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BE977" w14:textId="77777777" w:rsidR="00AC5647" w:rsidRPr="00AC5647" w:rsidRDefault="00AC5647" w:rsidP="00AC5647">
      <w:pPr>
        <w:shd w:val="clear" w:color="auto" w:fill="FFFFFF"/>
        <w:spacing w:line="300" w:lineRule="atLeast"/>
        <w:outlineLvl w:val="0"/>
        <w:rPr>
          <w:rFonts w:ascii="Arial" w:eastAsia="Times New Roman" w:hAnsi="Arial" w:cs="Arial"/>
          <w:b/>
          <w:bCs/>
          <w:color w:val="000000" w:themeColor="text1"/>
          <w:kern w:val="36"/>
          <w:sz w:val="44"/>
          <w:szCs w:val="44"/>
        </w:rPr>
      </w:pPr>
      <w:r w:rsidRPr="00AC5647">
        <w:rPr>
          <w:rFonts w:ascii="Arial" w:eastAsia="Times New Roman" w:hAnsi="Arial" w:cs="Arial"/>
          <w:b/>
          <w:bCs/>
          <w:color w:val="000000" w:themeColor="text1"/>
          <w:kern w:val="36"/>
          <w:sz w:val="44"/>
          <w:szCs w:val="44"/>
        </w:rPr>
        <w:t>Standing Seam Metal Roof Flashing Details</w:t>
      </w:r>
    </w:p>
    <w:p w14:paraId="66AB02CE" w14:textId="535ED9C7" w:rsidR="00AC5647" w:rsidRDefault="00AC5647" w:rsidP="00AC5647">
      <w:pPr>
        <w:shd w:val="clear" w:color="auto" w:fill="FFFFFF"/>
        <w:spacing w:line="300" w:lineRule="atLeast"/>
        <w:outlineLvl w:val="5"/>
        <w:rPr>
          <w:rFonts w:ascii="Arial" w:eastAsia="Times New Roman" w:hAnsi="Arial" w:cs="Arial"/>
          <w:color w:val="000000" w:themeColor="text1"/>
        </w:rPr>
      </w:pPr>
      <w:r w:rsidRPr="00AC5647">
        <w:rPr>
          <w:rFonts w:ascii="Arial" w:eastAsia="Times New Roman" w:hAnsi="Arial" w:cs="Arial"/>
          <w:color w:val="000000" w:themeColor="text1"/>
          <w:sz w:val="22"/>
          <w:szCs w:val="22"/>
        </w:rPr>
        <w:t>Posted by </w:t>
      </w:r>
      <w:hyperlink r:id="rId4" w:history="1">
        <w:r w:rsidRPr="00AC5647">
          <w:rPr>
            <w:rFonts w:ascii="Arial" w:eastAsia="Times New Roman" w:hAnsi="Arial" w:cs="Arial"/>
            <w:color w:val="000000" w:themeColor="text1"/>
            <w:sz w:val="22"/>
            <w:szCs w:val="22"/>
          </w:rPr>
          <w:t>McElroy Metal</w:t>
        </w:r>
      </w:hyperlink>
      <w:r w:rsidRPr="00AC5647">
        <w:rPr>
          <w:rFonts w:ascii="Arial" w:eastAsia="Times New Roman" w:hAnsi="Arial" w:cs="Arial"/>
          <w:color w:val="000000" w:themeColor="text1"/>
          <w:sz w:val="22"/>
          <w:szCs w:val="22"/>
        </w:rPr>
        <w:t> ● September 10, 2019</w:t>
      </w:r>
    </w:p>
    <w:p w14:paraId="78D5773D" w14:textId="77777777" w:rsidR="00AC5647" w:rsidRDefault="00AC5647" w:rsidP="00AC5647">
      <w:pPr>
        <w:shd w:val="clear" w:color="auto" w:fill="FFFFFF"/>
        <w:spacing w:line="300" w:lineRule="atLeast"/>
        <w:outlineLvl w:val="5"/>
        <w:rPr>
          <w:rFonts w:ascii="Arial" w:eastAsia="Times New Roman" w:hAnsi="Arial" w:cs="Arial"/>
          <w:color w:val="000000" w:themeColor="text1"/>
        </w:rPr>
      </w:pPr>
    </w:p>
    <w:p w14:paraId="26882F5B" w14:textId="7C305E9F" w:rsidR="00AC5647" w:rsidRPr="00AC5647" w:rsidRDefault="00AC5647" w:rsidP="00AC5647">
      <w:pPr>
        <w:shd w:val="clear" w:color="auto" w:fill="FFFFFF"/>
        <w:spacing w:after="450" w:line="408" w:lineRule="atLeast"/>
        <w:rPr>
          <w:rFonts w:ascii="Arial" w:eastAsia="Times New Roman" w:hAnsi="Arial" w:cs="Arial"/>
          <w:color w:val="000000" w:themeColor="text1"/>
        </w:rPr>
      </w:pPr>
      <w:hyperlink r:id="rId5" w:history="1">
        <w:r w:rsidRPr="00AC5647">
          <w:rPr>
            <w:rFonts w:ascii="Arial" w:eastAsia="Times New Roman" w:hAnsi="Arial" w:cs="Arial"/>
            <w:color w:val="000000" w:themeColor="text1"/>
          </w:rPr>
          <w:t>Standing seam metal roof</w:t>
        </w:r>
      </w:hyperlink>
      <w:r w:rsidRPr="00AC5647">
        <w:rPr>
          <w:rFonts w:ascii="Arial" w:eastAsia="Times New Roman" w:hAnsi="Arial" w:cs="Arial"/>
          <w:color w:val="000000" w:themeColor="text1"/>
        </w:rPr>
        <w:t> flashing details are installed at the intersections and terminations of the metal roofing system to seal the roof and prevent water from entering the roofing system. There are a couple of key types of flashing, or </w:t>
      </w:r>
      <w:hyperlink r:id="rId6" w:tgtFrame="_blank" w:history="1">
        <w:r w:rsidRPr="00AC5647">
          <w:rPr>
            <w:rFonts w:ascii="Arial" w:eastAsia="Times New Roman" w:hAnsi="Arial" w:cs="Arial"/>
            <w:color w:val="000000" w:themeColor="text1"/>
          </w:rPr>
          <w:t>trim</w:t>
        </w:r>
      </w:hyperlink>
      <w:r w:rsidRPr="00AC5647">
        <w:rPr>
          <w:rFonts w:ascii="Arial" w:eastAsia="Times New Roman" w:hAnsi="Arial" w:cs="Arial"/>
          <w:color w:val="000000" w:themeColor="text1"/>
        </w:rPr>
        <w:t>, that are used to seal each part of the metal roofing system.</w:t>
      </w:r>
    </w:p>
    <w:p w14:paraId="135DB2B3" w14:textId="77777777" w:rsidR="00AC5647" w:rsidRDefault="00AC5647" w:rsidP="00AC5647">
      <w:pPr>
        <w:shd w:val="clear" w:color="auto" w:fill="FFFFFF"/>
        <w:spacing w:after="450" w:line="408" w:lineRule="atLeast"/>
        <w:jc w:val="center"/>
        <w:rPr>
          <w:rFonts w:ascii="Arial" w:eastAsia="Times New Roman" w:hAnsi="Arial" w:cs="Arial"/>
          <w:color w:val="000000" w:themeColor="text1"/>
        </w:rPr>
      </w:pPr>
      <w:r w:rsidRPr="00AC5647">
        <w:rPr>
          <w:rFonts w:ascii="Arial" w:eastAsia="Times New Roman" w:hAnsi="Arial" w:cs="Arial"/>
          <w:color w:val="000000" w:themeColor="text1"/>
        </w:rPr>
        <w:fldChar w:fldCharType="begin"/>
      </w:r>
      <w:r w:rsidRPr="00AC5647">
        <w:rPr>
          <w:rFonts w:ascii="Arial" w:eastAsia="Times New Roman" w:hAnsi="Arial" w:cs="Arial"/>
          <w:color w:val="000000" w:themeColor="text1"/>
        </w:rPr>
        <w:instrText xml:space="preserve"> INCLUDEPICTURE "https://blog.mcelroymetal.com/hs-fs/hubfs/case%20studies/Brian%20Kelly/TREMONT,%20IL12.jpg?width=300&amp;name=TREMONT,%20IL12.jpg" \* MERGEFORMATINET </w:instrText>
      </w:r>
      <w:r w:rsidRPr="00AC5647">
        <w:rPr>
          <w:rFonts w:ascii="Arial" w:eastAsia="Times New Roman" w:hAnsi="Arial" w:cs="Arial"/>
          <w:color w:val="000000" w:themeColor="text1"/>
        </w:rPr>
        <w:fldChar w:fldCharType="separate"/>
      </w:r>
      <w:bookmarkStart w:id="0" w:name="_GoBack"/>
      <w:r w:rsidRPr="00AC5647">
        <w:rPr>
          <w:rFonts w:ascii="Arial" w:eastAsia="Times New Roman" w:hAnsi="Arial" w:cs="Arial"/>
          <w:noProof/>
          <w:color w:val="000000" w:themeColor="text1"/>
        </w:rPr>
        <w:drawing>
          <wp:inline distT="0" distB="0" distL="0" distR="0" wp14:anchorId="4120A2E4" wp14:editId="558F89CA">
            <wp:extent cx="3960055" cy="2213515"/>
            <wp:effectExtent l="0" t="0" r="2540" b="0"/>
            <wp:docPr id="2" name="Picture 2" descr="Standing Seam Metal Roof Flashing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ing Seam Metal Roof Flashing Detai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8956" cy="2235259"/>
                    </a:xfrm>
                    <a:prstGeom prst="rect">
                      <a:avLst/>
                    </a:prstGeom>
                    <a:noFill/>
                    <a:ln>
                      <a:noFill/>
                    </a:ln>
                  </pic:spPr>
                </pic:pic>
              </a:graphicData>
            </a:graphic>
          </wp:inline>
        </w:drawing>
      </w:r>
      <w:bookmarkEnd w:id="0"/>
      <w:r w:rsidRPr="00AC5647">
        <w:rPr>
          <w:rFonts w:ascii="Arial" w:eastAsia="Times New Roman" w:hAnsi="Arial" w:cs="Arial"/>
          <w:color w:val="000000" w:themeColor="text1"/>
        </w:rPr>
        <w:fldChar w:fldCharType="end"/>
      </w:r>
    </w:p>
    <w:p w14:paraId="518D8794" w14:textId="1ED959FB" w:rsidR="00AC5647" w:rsidRPr="00AC5647" w:rsidRDefault="00AC5647" w:rsidP="00AC5647">
      <w:pPr>
        <w:shd w:val="clear" w:color="auto" w:fill="FFFFFF"/>
        <w:spacing w:after="450" w:line="408" w:lineRule="atLeast"/>
        <w:rPr>
          <w:rFonts w:ascii="Arial" w:eastAsia="Times New Roman" w:hAnsi="Arial" w:cs="Arial"/>
          <w:color w:val="000000" w:themeColor="text1"/>
        </w:rPr>
      </w:pPr>
      <w:r w:rsidRPr="00AC5647">
        <w:rPr>
          <w:rFonts w:ascii="Arial" w:eastAsia="Times New Roman" w:hAnsi="Arial" w:cs="Arial"/>
          <w:color w:val="000000" w:themeColor="text1"/>
        </w:rPr>
        <w:t>Let’s take a look at the three most common types of standing seam metal roof flashing details.</w:t>
      </w:r>
    </w:p>
    <w:p w14:paraId="49CEF196" w14:textId="512C0C7A" w:rsidR="00AC5647" w:rsidRPr="00AC5647" w:rsidRDefault="00AC5647" w:rsidP="00AC5647">
      <w:pPr>
        <w:shd w:val="clear" w:color="auto" w:fill="FFFFFF"/>
        <w:spacing w:after="450" w:line="408" w:lineRule="atLeast"/>
        <w:rPr>
          <w:rFonts w:ascii="Arial" w:eastAsia="Times New Roman" w:hAnsi="Arial" w:cs="Arial"/>
          <w:color w:val="000000" w:themeColor="text1"/>
        </w:rPr>
      </w:pPr>
      <w:r w:rsidRPr="00AC5647">
        <w:rPr>
          <w:rFonts w:ascii="Arial" w:eastAsia="Times New Roman" w:hAnsi="Arial" w:cs="Arial"/>
          <w:color w:val="000000" w:themeColor="text1"/>
        </w:rPr>
        <w:t>The first type of flashing detail you should be aware of is the ridge cap.</w:t>
      </w:r>
      <w:r>
        <w:rPr>
          <w:rFonts w:ascii="Arial" w:eastAsia="Times New Roman" w:hAnsi="Arial" w:cs="Arial"/>
          <w:color w:val="000000" w:themeColor="text1"/>
        </w:rPr>
        <w:t xml:space="preserve">  </w:t>
      </w:r>
      <w:r w:rsidRPr="00AC5647">
        <w:rPr>
          <w:rFonts w:ascii="Arial" w:eastAsia="Times New Roman" w:hAnsi="Arial" w:cs="Arial"/>
          <w:color w:val="000000" w:themeColor="text1"/>
        </w:rPr>
        <w:t>Ridge caps provide a seal at the top of the roof line where the metal panels meet and prevent moisture accumulation and divert water.</w:t>
      </w:r>
      <w:r>
        <w:rPr>
          <w:rFonts w:ascii="Arial" w:eastAsia="Times New Roman" w:hAnsi="Arial" w:cs="Arial"/>
          <w:color w:val="000000" w:themeColor="text1"/>
        </w:rPr>
        <w:t xml:space="preserve">  </w:t>
      </w:r>
      <w:r w:rsidRPr="00AC5647">
        <w:rPr>
          <w:rFonts w:ascii="Arial" w:eastAsia="Times New Roman" w:hAnsi="Arial" w:cs="Arial"/>
          <w:color w:val="000000" w:themeColor="text1"/>
        </w:rPr>
        <w:t>The ridge cap is used to strengthen and seal the standing seam panels. Ridge caps are especially important because of their placement as they keep water out, but they also help provide a barrier for pests.</w:t>
      </w:r>
      <w:r>
        <w:rPr>
          <w:rFonts w:ascii="Arial" w:eastAsia="Times New Roman" w:hAnsi="Arial" w:cs="Arial"/>
          <w:color w:val="000000" w:themeColor="text1"/>
        </w:rPr>
        <w:t xml:space="preserve">  </w:t>
      </w:r>
      <w:r w:rsidRPr="00AC5647">
        <w:rPr>
          <w:rFonts w:ascii="Arial" w:eastAsia="Times New Roman" w:hAnsi="Arial" w:cs="Arial"/>
          <w:color w:val="000000" w:themeColor="text1"/>
        </w:rPr>
        <w:t>Ideally, ridge caps are end lapped 4-6 inches with the end laps installed away from the prevailing wind.</w:t>
      </w:r>
    </w:p>
    <w:p w14:paraId="2316F244" w14:textId="77777777" w:rsidR="00AC5647" w:rsidRPr="00AC5647" w:rsidRDefault="00AC5647" w:rsidP="00AC5647">
      <w:pPr>
        <w:shd w:val="clear" w:color="auto" w:fill="FFFFFF"/>
        <w:spacing w:after="450" w:line="408" w:lineRule="atLeast"/>
        <w:rPr>
          <w:rFonts w:ascii="Arial" w:eastAsia="Times New Roman" w:hAnsi="Arial" w:cs="Arial"/>
          <w:color w:val="000000" w:themeColor="text1"/>
        </w:rPr>
      </w:pPr>
      <w:r w:rsidRPr="00AC5647">
        <w:rPr>
          <w:rFonts w:ascii="Arial" w:eastAsia="Times New Roman" w:hAnsi="Arial" w:cs="Arial"/>
          <w:color w:val="000000" w:themeColor="text1"/>
        </w:rPr>
        <w:t xml:space="preserve">At the other end of the roofing system, eave trim is installed at the lowest point of the roof and is used to direct rain away from the roof fascia. This is the piece of trim that </w:t>
      </w:r>
      <w:r w:rsidRPr="00AC5647">
        <w:rPr>
          <w:rFonts w:ascii="Arial" w:eastAsia="Times New Roman" w:hAnsi="Arial" w:cs="Arial"/>
          <w:color w:val="000000" w:themeColor="text1"/>
        </w:rPr>
        <w:lastRenderedPageBreak/>
        <w:t>serves as the termination of the roof panel at the wall. The best practice is to install eave trim before installing the metal roof panels.</w:t>
      </w:r>
    </w:p>
    <w:p w14:paraId="4258EE53" w14:textId="77777777" w:rsidR="00AC5647" w:rsidRPr="00AC5647" w:rsidRDefault="00AC5647" w:rsidP="00AC5647">
      <w:pPr>
        <w:shd w:val="clear" w:color="auto" w:fill="FFFFFF"/>
        <w:spacing w:after="450" w:line="408" w:lineRule="atLeast"/>
        <w:rPr>
          <w:rFonts w:ascii="Arial" w:eastAsia="Times New Roman" w:hAnsi="Arial" w:cs="Arial"/>
          <w:color w:val="000000" w:themeColor="text1"/>
        </w:rPr>
      </w:pPr>
      <w:r w:rsidRPr="00AC5647">
        <w:rPr>
          <w:rFonts w:ascii="Arial" w:eastAsia="Times New Roman" w:hAnsi="Arial" w:cs="Arial"/>
          <w:color w:val="000000" w:themeColor="text1"/>
        </w:rPr>
        <w:t>Rake trim, or gable trim, is a flashing detail piece that is installed along the roofline on the sloped sides of the roof. Unlike eave trim, rake trim is installed over the roof panel and along the wall.</w:t>
      </w:r>
    </w:p>
    <w:p w14:paraId="767D56C5" w14:textId="4176C052" w:rsidR="00AC5647" w:rsidRPr="00AC5647" w:rsidRDefault="00AC5647" w:rsidP="00AC5647">
      <w:pPr>
        <w:shd w:val="clear" w:color="auto" w:fill="FFFFFF"/>
        <w:spacing w:after="450" w:line="408" w:lineRule="atLeast"/>
        <w:rPr>
          <w:rFonts w:ascii="Arial" w:eastAsia="Times New Roman" w:hAnsi="Arial" w:cs="Arial"/>
          <w:color w:val="000000" w:themeColor="text1"/>
        </w:rPr>
      </w:pPr>
      <w:r w:rsidRPr="00AC5647">
        <w:rPr>
          <w:rFonts w:ascii="Arial" w:eastAsia="Times New Roman" w:hAnsi="Arial" w:cs="Arial"/>
          <w:color w:val="000000" w:themeColor="text1"/>
        </w:rPr>
        <w:t>In addition to ridge caps, eave trim, and rake trim, flashing should also be installed around any breaks in the roof surface like vents and skylights.</w:t>
      </w:r>
    </w:p>
    <w:p w14:paraId="259EBC75" w14:textId="77777777" w:rsidR="00AC5647" w:rsidRPr="00AC5647" w:rsidRDefault="00AC5647" w:rsidP="00AC5647">
      <w:pPr>
        <w:shd w:val="clear" w:color="auto" w:fill="FFFFFF"/>
        <w:spacing w:before="225" w:after="225" w:line="408" w:lineRule="atLeast"/>
        <w:outlineLvl w:val="2"/>
        <w:rPr>
          <w:rFonts w:ascii="Arial" w:eastAsia="Times New Roman" w:hAnsi="Arial" w:cs="Arial"/>
          <w:b/>
          <w:bCs/>
          <w:color w:val="000000" w:themeColor="text1"/>
          <w:sz w:val="28"/>
          <w:szCs w:val="28"/>
        </w:rPr>
      </w:pPr>
      <w:r w:rsidRPr="00AC5647">
        <w:rPr>
          <w:rFonts w:ascii="Arial" w:eastAsia="Times New Roman" w:hAnsi="Arial" w:cs="Arial"/>
          <w:b/>
          <w:bCs/>
          <w:color w:val="000000" w:themeColor="text1"/>
          <w:sz w:val="28"/>
          <w:szCs w:val="28"/>
        </w:rPr>
        <w:t>About McElroy Metal</w:t>
      </w:r>
    </w:p>
    <w:p w14:paraId="55B08D00" w14:textId="77777777" w:rsidR="00AC5647" w:rsidRPr="00AC5647" w:rsidRDefault="00AC5647" w:rsidP="00AC5647">
      <w:pPr>
        <w:shd w:val="clear" w:color="auto" w:fill="FFFFFF"/>
        <w:spacing w:after="450" w:line="408" w:lineRule="atLeast"/>
        <w:rPr>
          <w:rFonts w:ascii="Arial" w:eastAsia="Times New Roman" w:hAnsi="Arial" w:cs="Arial"/>
          <w:color w:val="000000" w:themeColor="text1"/>
        </w:rPr>
      </w:pPr>
      <w:r w:rsidRPr="00AC5647">
        <w:rPr>
          <w:rFonts w:ascii="Arial" w:eastAsia="Times New Roman" w:hAnsi="Arial" w:cs="Arial"/>
          <w:color w:val="000000" w:themeColor="text1"/>
        </w:rPr>
        <w:t>Since 1963, McElroy Metal has served the construction industry with quality products and excellent customer service. The family-owned components manufacturer is headquartered in Bossier City, La., and has 13 manufacturing facilities across the United States. Quality, service and performance have been the cornerstone of McElroy Metal’s business philosophy and have contributed to the success of the company through the years. As a preferred service provider, these values will continue to be at the forefront of McElroy Metal’s model along with a strong focus on the customer. More information can be found at http://www.mcelroymetal.com.</w:t>
      </w:r>
    </w:p>
    <w:p w14:paraId="25105B9B" w14:textId="77777777" w:rsidR="000F10D0" w:rsidRPr="00AC5647" w:rsidRDefault="00AC5647">
      <w:pPr>
        <w:rPr>
          <w:rFonts w:ascii="Arial" w:hAnsi="Arial" w:cs="Arial"/>
          <w:color w:val="000000" w:themeColor="text1"/>
        </w:rPr>
      </w:pPr>
    </w:p>
    <w:sectPr w:rsidR="000F10D0" w:rsidRPr="00AC5647" w:rsidSect="00223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647"/>
    <w:rsid w:val="002233A1"/>
    <w:rsid w:val="00AC5647"/>
    <w:rsid w:val="00B4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56D2C"/>
  <w14:defaultImageDpi w14:val="32767"/>
  <w15:chartTrackingRefBased/>
  <w15:docId w15:val="{C1DE18E9-B7C4-BB48-963E-1F3ED5DE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C564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C564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AC5647"/>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64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C5647"/>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AC5647"/>
    <w:rPr>
      <w:rFonts w:ascii="Times New Roman" w:eastAsia="Times New Roman" w:hAnsi="Times New Roman" w:cs="Times New Roman"/>
      <w:b/>
      <w:bCs/>
      <w:sz w:val="15"/>
      <w:szCs w:val="15"/>
    </w:rPr>
  </w:style>
  <w:style w:type="character" w:customStyle="1" w:styleId="hs-author-label">
    <w:name w:val="hs-author-label"/>
    <w:basedOn w:val="DefaultParagraphFont"/>
    <w:rsid w:val="00AC5647"/>
  </w:style>
  <w:style w:type="character" w:styleId="Hyperlink">
    <w:name w:val="Hyperlink"/>
    <w:basedOn w:val="DefaultParagraphFont"/>
    <w:uiPriority w:val="99"/>
    <w:semiHidden/>
    <w:unhideWhenUsed/>
    <w:rsid w:val="00AC5647"/>
    <w:rPr>
      <w:color w:val="0000FF"/>
      <w:u w:val="single"/>
    </w:rPr>
  </w:style>
  <w:style w:type="character" w:customStyle="1" w:styleId="hscoswrapper">
    <w:name w:val="hs_cos_wrapper"/>
    <w:basedOn w:val="DefaultParagraphFont"/>
    <w:rsid w:val="00AC5647"/>
  </w:style>
  <w:style w:type="paragraph" w:styleId="NormalWeb">
    <w:name w:val="Normal (Web)"/>
    <w:basedOn w:val="Normal"/>
    <w:uiPriority w:val="99"/>
    <w:semiHidden/>
    <w:unhideWhenUsed/>
    <w:rsid w:val="00AC5647"/>
    <w:pPr>
      <w:spacing w:before="100" w:beforeAutospacing="1" w:after="100" w:afterAutospacing="1"/>
    </w:pPr>
    <w:rPr>
      <w:rFonts w:ascii="Times New Roman" w:eastAsia="Times New Roman" w:hAnsi="Times New Roman" w:cs="Times New Roman"/>
    </w:rPr>
  </w:style>
  <w:style w:type="character" w:customStyle="1" w:styleId="hs-cta-node">
    <w:name w:val="hs-cta-node"/>
    <w:basedOn w:val="DefaultParagraphFont"/>
    <w:rsid w:val="00AC5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939958">
      <w:bodyDiv w:val="1"/>
      <w:marLeft w:val="0"/>
      <w:marRight w:val="0"/>
      <w:marTop w:val="0"/>
      <w:marBottom w:val="0"/>
      <w:divBdr>
        <w:top w:val="none" w:sz="0" w:space="0" w:color="auto"/>
        <w:left w:val="none" w:sz="0" w:space="0" w:color="auto"/>
        <w:bottom w:val="none" w:sz="0" w:space="0" w:color="auto"/>
        <w:right w:val="none" w:sz="0" w:space="0" w:color="auto"/>
      </w:divBdr>
      <w:divsChild>
        <w:div w:id="736049785">
          <w:marLeft w:val="0"/>
          <w:marRight w:val="0"/>
          <w:marTop w:val="0"/>
          <w:marBottom w:val="0"/>
          <w:divBdr>
            <w:top w:val="none" w:sz="0" w:space="0" w:color="auto"/>
            <w:left w:val="none" w:sz="0" w:space="0" w:color="auto"/>
            <w:bottom w:val="none" w:sz="0" w:space="0" w:color="auto"/>
            <w:right w:val="none" w:sz="0" w:space="0" w:color="auto"/>
          </w:divBdr>
          <w:divsChild>
            <w:div w:id="1474178542">
              <w:marLeft w:val="0"/>
              <w:marRight w:val="0"/>
              <w:marTop w:val="0"/>
              <w:marBottom w:val="0"/>
              <w:divBdr>
                <w:top w:val="none" w:sz="0" w:space="0" w:color="auto"/>
                <w:left w:val="none" w:sz="0" w:space="0" w:color="auto"/>
                <w:bottom w:val="none" w:sz="0" w:space="0" w:color="auto"/>
                <w:right w:val="none" w:sz="0" w:space="0" w:color="auto"/>
              </w:divBdr>
            </w:div>
            <w:div w:id="240991995">
              <w:marLeft w:val="0"/>
              <w:marRight w:val="0"/>
              <w:marTop w:val="0"/>
              <w:marBottom w:val="0"/>
              <w:divBdr>
                <w:top w:val="none" w:sz="0" w:space="0" w:color="auto"/>
                <w:left w:val="none" w:sz="0" w:space="0" w:color="auto"/>
                <w:bottom w:val="none" w:sz="0" w:space="0" w:color="auto"/>
                <w:right w:val="none" w:sz="0" w:space="0" w:color="auto"/>
              </w:divBdr>
            </w:div>
          </w:divsChild>
        </w:div>
        <w:div w:id="1520852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elroymetal.com/residential-metal-roofing/trim-details" TargetMode="External"/><Relationship Id="rId5" Type="http://schemas.openxmlformats.org/officeDocument/2006/relationships/hyperlink" Target="https://www.mcelroymetal.com/standing-seam-systems" TargetMode="External"/><Relationship Id="rId4" Type="http://schemas.openxmlformats.org/officeDocument/2006/relationships/hyperlink" Target="https://blog.mcelroymetal.com/homeowners-blog/author/mcelroy-meta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Ramey</dc:creator>
  <cp:keywords/>
  <dc:description/>
  <cp:lastModifiedBy>Renee Ramey</cp:lastModifiedBy>
  <cp:revision>1</cp:revision>
  <dcterms:created xsi:type="dcterms:W3CDTF">2019-09-16T23:02:00Z</dcterms:created>
  <dcterms:modified xsi:type="dcterms:W3CDTF">2019-09-16T23:05:00Z</dcterms:modified>
</cp:coreProperties>
</file>