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1C84" w14:textId="1EDE5DE6" w:rsidR="00291C78" w:rsidRDefault="00291C78" w:rsidP="00291C78">
      <w:pPr>
        <w:pStyle w:val="Heading6"/>
        <w:shd w:val="clear" w:color="auto" w:fill="FFFFFF"/>
        <w:spacing w:before="0" w:beforeAutospacing="0" w:after="0" w:afterAutospacing="0" w:line="300" w:lineRule="atLeast"/>
        <w:rPr>
          <w:rFonts w:ascii="Montserrat" w:hAnsi="Montserrat"/>
          <w:b w:val="0"/>
          <w:bCs w:val="0"/>
          <w:color w:val="595959"/>
          <w:sz w:val="20"/>
          <w:szCs w:val="20"/>
        </w:rPr>
      </w:pPr>
      <w:r w:rsidRPr="00291C78">
        <w:rPr>
          <w:rStyle w:val="hs-author-label"/>
          <w:rFonts w:ascii="Arial" w:hAnsi="Arial" w:cs="Arial"/>
          <w:b w:val="0"/>
          <w:bCs w:val="0"/>
          <w:color w:val="595959"/>
          <w:sz w:val="20"/>
          <w:szCs w:val="20"/>
        </w:rPr>
        <w:t>Posted by</w:t>
      </w:r>
      <w:r w:rsidRPr="00291C78">
        <w:rPr>
          <w:rFonts w:ascii="Montserrat" w:hAnsi="Montserrat"/>
          <w:b w:val="0"/>
          <w:bCs w:val="0"/>
          <w:color w:val="595959"/>
          <w:sz w:val="20"/>
          <w:szCs w:val="20"/>
        </w:rPr>
        <w:t> </w:t>
      </w:r>
      <w:hyperlink r:id="rId4" w:history="1">
        <w:r w:rsidRPr="00291C78">
          <w:rPr>
            <w:rStyle w:val="Hyperlink"/>
            <w:rFonts w:ascii="Montserrat" w:hAnsi="Montserrat"/>
            <w:color w:val="CE2029"/>
            <w:sz w:val="20"/>
            <w:szCs w:val="20"/>
          </w:rPr>
          <w:t>McElroy Metal</w:t>
        </w:r>
      </w:hyperlink>
      <w:r w:rsidRPr="00291C78">
        <w:rPr>
          <w:rFonts w:ascii="Montserrat" w:hAnsi="Montserrat"/>
          <w:b w:val="0"/>
          <w:bCs w:val="0"/>
          <w:color w:val="595959"/>
          <w:sz w:val="20"/>
          <w:szCs w:val="20"/>
        </w:rPr>
        <w:t> </w:t>
      </w:r>
      <w:r w:rsidRPr="00291C78">
        <w:rPr>
          <w:b w:val="0"/>
          <w:bCs w:val="0"/>
          <w:color w:val="595959"/>
          <w:sz w:val="20"/>
          <w:szCs w:val="20"/>
        </w:rPr>
        <w:t>●</w:t>
      </w:r>
      <w:r w:rsidRPr="00291C78">
        <w:rPr>
          <w:rFonts w:ascii="Montserrat" w:hAnsi="Montserrat"/>
          <w:b w:val="0"/>
          <w:bCs w:val="0"/>
          <w:color w:val="595959"/>
          <w:sz w:val="20"/>
          <w:szCs w:val="20"/>
        </w:rPr>
        <w:t xml:space="preserve"> May 07, 2019</w:t>
      </w:r>
    </w:p>
    <w:p w14:paraId="53C501F7" w14:textId="77777777" w:rsidR="00291C78" w:rsidRPr="00291C78" w:rsidRDefault="00291C78" w:rsidP="00291C78">
      <w:pPr>
        <w:pStyle w:val="Heading6"/>
        <w:shd w:val="clear" w:color="auto" w:fill="FFFFFF"/>
        <w:spacing w:before="0" w:beforeAutospacing="0" w:after="0" w:afterAutospacing="0" w:line="300" w:lineRule="atLeast"/>
        <w:rPr>
          <w:rFonts w:ascii="Montserrat" w:hAnsi="Montserrat"/>
          <w:b w:val="0"/>
          <w:bCs w:val="0"/>
          <w:color w:val="595959"/>
          <w:sz w:val="20"/>
          <w:szCs w:val="20"/>
        </w:rPr>
      </w:pPr>
    </w:p>
    <w:p w14:paraId="0BB8DC55" w14:textId="77777777" w:rsidR="00291C78" w:rsidRPr="00291C78" w:rsidRDefault="00291C78" w:rsidP="00291C78">
      <w:pPr>
        <w:pStyle w:val="Heading1"/>
        <w:shd w:val="clear" w:color="auto" w:fill="FFFFFF"/>
        <w:spacing w:before="0" w:beforeAutospacing="0" w:after="0" w:afterAutospacing="0" w:line="300" w:lineRule="atLeast"/>
        <w:rPr>
          <w:rFonts w:ascii="Montserrat" w:hAnsi="Montserrat"/>
          <w:b w:val="0"/>
          <w:bCs w:val="0"/>
          <w:color w:val="595959"/>
          <w:sz w:val="52"/>
          <w:szCs w:val="52"/>
        </w:rPr>
      </w:pPr>
      <w:r w:rsidRPr="00291C78">
        <w:rPr>
          <w:rStyle w:val="hscoswrapper"/>
          <w:rFonts w:ascii="Arial" w:hAnsi="Arial" w:cs="Arial"/>
          <w:color w:val="595959"/>
          <w:sz w:val="56"/>
          <w:szCs w:val="56"/>
        </w:rPr>
        <w:t>How to Walk on Metal Roofs</w:t>
      </w:r>
    </w:p>
    <w:p w14:paraId="4DE95D54" w14:textId="77777777" w:rsidR="00291C78" w:rsidRDefault="00291C78" w:rsidP="00291C78">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While it is best to avoid walking on your homes roof for purely safety reasons sometimes it can be necessary for your roofing contractor or other trades to access and walk on your roof. So, let’s address some of the most common </w:t>
      </w:r>
      <w:hyperlink r:id="rId5" w:history="1">
        <w:r>
          <w:rPr>
            <w:rStyle w:val="Hyperlink"/>
            <w:rFonts w:ascii="Arial" w:hAnsi="Arial" w:cs="Arial"/>
            <w:b/>
            <w:bCs/>
            <w:color w:val="3F749D"/>
            <w:sz w:val="26"/>
            <w:szCs w:val="26"/>
          </w:rPr>
          <w:t>metal roof</w:t>
        </w:r>
      </w:hyperlink>
      <w:r>
        <w:rPr>
          <w:rFonts w:ascii="Arial" w:hAnsi="Arial" w:cs="Arial"/>
          <w:color w:val="595959"/>
          <w:sz w:val="26"/>
          <w:szCs w:val="26"/>
        </w:rPr>
        <w:t> access questions.</w:t>
      </w:r>
    </w:p>
    <w:p w14:paraId="582B3BDC" w14:textId="77777777" w:rsidR="00291C78" w:rsidRDefault="00291C78" w:rsidP="00291C78">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0CAE3F0D" w14:textId="3FB68579" w:rsidR="00291C78" w:rsidRDefault="00291C78" w:rsidP="00291C78">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Can You Walk on a Metal Roof?</w:t>
      </w:r>
    </w:p>
    <w:p w14:paraId="7590F9C1" w14:textId="77777777" w:rsidR="00291C78" w:rsidRDefault="00291C78" w:rsidP="00291C78">
      <w:pPr>
        <w:pStyle w:val="NormalWeb"/>
        <w:shd w:val="clear" w:color="auto" w:fill="FFFFFF"/>
        <w:spacing w:before="150" w:beforeAutospacing="0" w:after="150" w:afterAutospacing="0" w:line="408" w:lineRule="atLeast"/>
        <w:jc w:val="center"/>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"https://blog.mcelroymetal.com/hs-fs/hubfs/products/Thru-Fastened/Milan-Steel-Shingle/Image-Gallery/4_800x531.jpg?width=300&amp;name=4_800x531.jpg"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00D6C98E" wp14:editId="302177F1">
            <wp:extent cx="3813175" cy="2529205"/>
            <wp:effectExtent l="0" t="0" r="0" b="0"/>
            <wp:docPr id="3" name="Picture 3" descr="how to walk on metal roof 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walk on metal roof ti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529205"/>
                    </a:xfrm>
                    <a:prstGeom prst="rect">
                      <a:avLst/>
                    </a:prstGeom>
                    <a:noFill/>
                    <a:ln>
                      <a:noFill/>
                    </a:ln>
                  </pic:spPr>
                </pic:pic>
              </a:graphicData>
            </a:graphic>
          </wp:inline>
        </w:drawing>
      </w:r>
      <w:r>
        <w:rPr>
          <w:rFonts w:ascii="Arial" w:hAnsi="Arial" w:cs="Arial"/>
          <w:color w:val="595959"/>
          <w:sz w:val="26"/>
          <w:szCs w:val="26"/>
        </w:rPr>
        <w:fldChar w:fldCharType="end"/>
      </w:r>
    </w:p>
    <w:p w14:paraId="13B59FE8" w14:textId="0DA45D03" w:rsidR="00291C78" w:rsidRDefault="00291C78" w:rsidP="00291C78">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One of the metal roofing myths we’ve come across is the idea that you can’t walk across a metal roof. This rumor might have come from some of the other roofing materials that it is best to avoid walking on. Concrete or clay roofing tiles, for instance, can be damaged if walked across while asphalt can be prematurely worn out with any significant foot traffic. Metal roofing, however, doesn’t suffer from these limitations.</w:t>
      </w:r>
    </w:p>
    <w:p w14:paraId="39C43404" w14:textId="55CA4DC2"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t>Metal roofing can be walked but, homeowners should refrain from doing so for safety reasons.  </w:t>
      </w:r>
    </w:p>
    <w:p w14:paraId="4D15F400"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p>
    <w:p w14:paraId="370C41CA"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lastRenderedPageBreak/>
        <w:t>If a contractor does need to walk your roof, they should practice sound safety procedures and follow OSHA safety requirements.</w:t>
      </w:r>
    </w:p>
    <w:p w14:paraId="20AA790B" w14:textId="77777777" w:rsidR="00291C78" w:rsidRDefault="00291C78" w:rsidP="00291C78">
      <w:pPr>
        <w:pStyle w:val="NormalWeb"/>
        <w:shd w:val="clear" w:color="auto" w:fill="FFFFFF"/>
        <w:spacing w:before="150" w:beforeAutospacing="0" w:after="150" w:afterAutospacing="0" w:line="408" w:lineRule="atLeast"/>
        <w:rPr>
          <w:rStyle w:val="Strong"/>
          <w:rFonts w:ascii="Montserrat" w:hAnsi="Montserrat" w:cs="Arial"/>
          <w:color w:val="595959"/>
          <w:sz w:val="36"/>
          <w:szCs w:val="36"/>
        </w:rPr>
      </w:pPr>
    </w:p>
    <w:p w14:paraId="6C44AF08" w14:textId="5E3E8CC0" w:rsidR="00291C78" w:rsidRDefault="00291C78" w:rsidP="00291C78">
      <w:pPr>
        <w:pStyle w:val="NormalWeb"/>
        <w:shd w:val="clear" w:color="auto" w:fill="FFFFFF"/>
        <w:spacing w:before="150" w:beforeAutospacing="0" w:after="150" w:afterAutospacing="0" w:line="408" w:lineRule="atLeast"/>
        <w:rPr>
          <w:rFonts w:ascii="Arial" w:hAnsi="Arial" w:cs="Arial"/>
          <w:color w:val="595959"/>
          <w:sz w:val="26"/>
          <w:szCs w:val="26"/>
        </w:rPr>
      </w:pPr>
      <w:r>
        <w:rPr>
          <w:rStyle w:val="Strong"/>
          <w:rFonts w:ascii="Montserrat" w:hAnsi="Montserrat" w:cs="Arial"/>
          <w:color w:val="595959"/>
          <w:sz w:val="36"/>
          <w:szCs w:val="36"/>
        </w:rPr>
        <w:t>Can You Damage a Metal Roof by Walking on it?</w:t>
      </w:r>
    </w:p>
    <w:p w14:paraId="21FBBF24" w14:textId="77777777" w:rsidR="00291C78" w:rsidRDefault="00291C78" w:rsidP="00291C78">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Most metal roofs are manufactured and installed in such a way as to be safe to walk across without the worry of damaging the roof. You might mark or scuff the finish or paint on your metal roof, but average foot traffic shouldn’t significantly impact the longevity or performance of your metal roof.</w:t>
      </w:r>
    </w:p>
    <w:p w14:paraId="5C3D0126" w14:textId="77777777" w:rsidR="00291C78" w:rsidRDefault="00291C78" w:rsidP="00291C78">
      <w:pPr>
        <w:pStyle w:val="Heading3"/>
        <w:shd w:val="clear" w:color="auto" w:fill="FFFFFF"/>
        <w:spacing w:before="225" w:beforeAutospacing="0" w:after="225" w:afterAutospacing="0" w:line="408" w:lineRule="atLeast"/>
        <w:rPr>
          <w:rStyle w:val="Strong"/>
          <w:rFonts w:ascii="Montserrat" w:hAnsi="Montserrat" w:cs="Arial"/>
          <w:b/>
          <w:bCs/>
          <w:color w:val="595959"/>
          <w:sz w:val="36"/>
          <w:szCs w:val="36"/>
        </w:rPr>
      </w:pPr>
    </w:p>
    <w:p w14:paraId="51E09E05" w14:textId="46F265ED" w:rsidR="00291C78" w:rsidRDefault="00291C78" w:rsidP="00291C78">
      <w:pPr>
        <w:pStyle w:val="Heading3"/>
        <w:shd w:val="clear" w:color="auto" w:fill="FFFFFF"/>
        <w:spacing w:before="225" w:beforeAutospacing="0" w:after="225" w:afterAutospacing="0" w:line="408" w:lineRule="atLeast"/>
        <w:rPr>
          <w:rFonts w:ascii="Montserrat" w:hAnsi="Montserrat" w:cs="Arial"/>
          <w:color w:val="595959"/>
          <w:sz w:val="36"/>
          <w:szCs w:val="36"/>
        </w:rPr>
      </w:pPr>
      <w:r>
        <w:rPr>
          <w:rStyle w:val="Strong"/>
          <w:rFonts w:ascii="Montserrat" w:hAnsi="Montserrat" w:cs="Arial"/>
          <w:b/>
          <w:bCs/>
          <w:color w:val="595959"/>
          <w:sz w:val="36"/>
          <w:szCs w:val="36"/>
        </w:rPr>
        <w:t>How to Walk on Metal Roof Tiles</w:t>
      </w:r>
    </w:p>
    <w:p w14:paraId="311B0CC5" w14:textId="40451C53" w:rsidR="00291C78" w:rsidRDefault="00291C78" w:rsidP="00291C78">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fldChar w:fldCharType="begin"/>
      </w:r>
      <w:r>
        <w:rPr>
          <w:rFonts w:ascii="Arial" w:hAnsi="Arial" w:cs="Arial"/>
          <w:color w:val="595959"/>
          <w:sz w:val="26"/>
          <w:szCs w:val="26"/>
        </w:rPr>
        <w:instrText xml:space="preserve"> INCLUDEPICTURE "https://blog.mcelroymetal.com/hs-fs/hubfs/products/product1/redroof.jpg?width=450&amp;name=redroof.jpg" \* MERGEFORMATINET </w:instrText>
      </w:r>
      <w:r>
        <w:rPr>
          <w:rFonts w:ascii="Arial" w:hAnsi="Arial" w:cs="Arial"/>
          <w:color w:val="595959"/>
          <w:sz w:val="26"/>
          <w:szCs w:val="26"/>
        </w:rPr>
        <w:fldChar w:fldCharType="separate"/>
      </w:r>
      <w:r>
        <w:rPr>
          <w:rFonts w:ascii="Arial" w:hAnsi="Arial" w:cs="Arial"/>
          <w:noProof/>
          <w:color w:val="595959"/>
          <w:sz w:val="26"/>
          <w:szCs w:val="26"/>
        </w:rPr>
        <w:drawing>
          <wp:inline distT="0" distB="0" distL="0" distR="0" wp14:anchorId="4AFEEFE0" wp14:editId="32C4BAF5">
            <wp:extent cx="5709920" cy="3813175"/>
            <wp:effectExtent l="0" t="0" r="5080" b="0"/>
            <wp:docPr id="2" name="Picture 2" descr="red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roo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9920" cy="3813175"/>
                    </a:xfrm>
                    <a:prstGeom prst="rect">
                      <a:avLst/>
                    </a:prstGeom>
                    <a:noFill/>
                    <a:ln>
                      <a:noFill/>
                    </a:ln>
                  </pic:spPr>
                </pic:pic>
              </a:graphicData>
            </a:graphic>
          </wp:inline>
        </w:drawing>
      </w:r>
      <w:r>
        <w:rPr>
          <w:rFonts w:ascii="Arial" w:hAnsi="Arial" w:cs="Arial"/>
          <w:color w:val="595959"/>
          <w:sz w:val="26"/>
          <w:szCs w:val="26"/>
        </w:rPr>
        <w:fldChar w:fldCharType="end"/>
      </w:r>
    </w:p>
    <w:p w14:paraId="75C5AB11" w14:textId="2B61F6A8"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t xml:space="preserve">How to walk on metal roof tiles is going to be dependent on the type of roof system and how it is installed. The single best piece of advice for walking on metal roofing is to check with the manufacturer of the roofing product. These </w:t>
      </w:r>
      <w:r>
        <w:rPr>
          <w:rFonts w:ascii="Arial" w:hAnsi="Arial" w:cs="Arial"/>
          <w:color w:val="595959"/>
          <w:sz w:val="26"/>
          <w:szCs w:val="26"/>
        </w:rPr>
        <w:lastRenderedPageBreak/>
        <w:t>resources will be your best source for specific information and warnings about your particular roof.</w:t>
      </w:r>
    </w:p>
    <w:p w14:paraId="68405B6D"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p>
    <w:p w14:paraId="3B40B2A6" w14:textId="080060FB"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t>That being said, in general, the best method is to walk on the areas of the roof that are closest to the decking, trying to avoid ribs or laps. This should help you avoid inadvertently damaging the roof tiles or panels.</w:t>
      </w:r>
    </w:p>
    <w:p w14:paraId="119544BE"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p>
    <w:p w14:paraId="3C124D5E"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t>To avoid damaging the finish on your roof, your contractor should consider wearing rubber-soled shoes and be careful not to grind debris into the finish.</w:t>
      </w:r>
    </w:p>
    <w:p w14:paraId="252ED86E" w14:textId="55B26143"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t>If access can be obtained via the underside of your roof, through an attic or crawl space, you can visually check that the rafters are sound. While walking on the roof, if possible, contractors should</w:t>
      </w:r>
      <w:r>
        <w:rPr>
          <w:rFonts w:ascii="Arial" w:hAnsi="Arial" w:cs="Arial"/>
          <w:color w:val="595959"/>
          <w:sz w:val="26"/>
          <w:szCs w:val="26"/>
        </w:rPr>
        <w:t xml:space="preserve"> </w:t>
      </w:r>
      <w:r>
        <w:rPr>
          <w:rFonts w:ascii="Arial" w:hAnsi="Arial" w:cs="Arial"/>
          <w:color w:val="595959"/>
          <w:sz w:val="26"/>
          <w:szCs w:val="26"/>
        </w:rPr>
        <w:t>stick to walking on the rafters and avoid any seams in your roofing panels.</w:t>
      </w:r>
    </w:p>
    <w:p w14:paraId="374A2D3E"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bookmarkStart w:id="0" w:name="_GoBack"/>
      <w:bookmarkEnd w:id="0"/>
    </w:p>
    <w:p w14:paraId="1131C02B" w14:textId="77777777" w:rsidR="00291C78" w:rsidRDefault="00291C78" w:rsidP="00291C78">
      <w:pPr>
        <w:pStyle w:val="NormalWeb"/>
        <w:shd w:val="clear" w:color="auto" w:fill="FFFFFF"/>
        <w:spacing w:before="0" w:beforeAutospacing="0" w:after="0" w:afterAutospacing="0" w:line="408" w:lineRule="atLeast"/>
        <w:rPr>
          <w:rFonts w:ascii="Arial" w:hAnsi="Arial" w:cs="Arial"/>
          <w:color w:val="595959"/>
          <w:sz w:val="26"/>
          <w:szCs w:val="26"/>
        </w:rPr>
      </w:pPr>
      <w:r>
        <w:rPr>
          <w:rFonts w:ascii="Arial" w:hAnsi="Arial" w:cs="Arial"/>
          <w:color w:val="595959"/>
          <w:sz w:val="26"/>
          <w:szCs w:val="26"/>
        </w:rPr>
        <w:t>General roof and ladder safety should be kept in mind as well, and always follow OSHA safety guidelines.</w:t>
      </w:r>
    </w:p>
    <w:p w14:paraId="7708ECD0" w14:textId="77777777" w:rsidR="00291C78" w:rsidRDefault="00291C78" w:rsidP="00291C78">
      <w:pPr>
        <w:pStyle w:val="Heading3"/>
        <w:shd w:val="clear" w:color="auto" w:fill="FFFFFF"/>
        <w:spacing w:before="225" w:beforeAutospacing="0" w:after="225" w:afterAutospacing="0" w:line="408" w:lineRule="atLeast"/>
        <w:rPr>
          <w:rFonts w:ascii="Montserrat" w:hAnsi="Montserrat"/>
          <w:color w:val="595959"/>
          <w:sz w:val="36"/>
          <w:szCs w:val="36"/>
        </w:rPr>
      </w:pPr>
    </w:p>
    <w:p w14:paraId="26261AC9" w14:textId="77777777" w:rsidR="00291C78" w:rsidRDefault="00291C78" w:rsidP="00291C78">
      <w:pPr>
        <w:pStyle w:val="Heading3"/>
        <w:shd w:val="clear" w:color="auto" w:fill="FFFFFF"/>
        <w:spacing w:before="225" w:beforeAutospacing="0" w:after="225" w:afterAutospacing="0" w:line="408" w:lineRule="atLeast"/>
        <w:rPr>
          <w:rFonts w:ascii="Montserrat" w:hAnsi="Montserrat"/>
          <w:color w:val="595959"/>
          <w:sz w:val="36"/>
          <w:szCs w:val="36"/>
        </w:rPr>
      </w:pPr>
    </w:p>
    <w:p w14:paraId="513C76E4" w14:textId="2C71D5DC" w:rsidR="00291C78" w:rsidRDefault="00291C78" w:rsidP="00291C78">
      <w:pPr>
        <w:pStyle w:val="Heading3"/>
        <w:shd w:val="clear" w:color="auto" w:fill="FFFFFF"/>
        <w:spacing w:before="225" w:beforeAutospacing="0" w:after="225" w:afterAutospacing="0" w:line="408" w:lineRule="atLeast"/>
        <w:rPr>
          <w:rFonts w:ascii="Montserrat" w:hAnsi="Montserrat"/>
          <w:color w:val="595959"/>
          <w:sz w:val="36"/>
          <w:szCs w:val="36"/>
        </w:rPr>
      </w:pPr>
      <w:r>
        <w:rPr>
          <w:rFonts w:ascii="Montserrat" w:hAnsi="Montserrat"/>
          <w:color w:val="595959"/>
          <w:sz w:val="36"/>
          <w:szCs w:val="36"/>
        </w:rPr>
        <w:t>About McElroy Metal</w:t>
      </w:r>
    </w:p>
    <w:p w14:paraId="17A9F507" w14:textId="77777777" w:rsidR="00291C78" w:rsidRDefault="00291C78" w:rsidP="00291C78">
      <w:pPr>
        <w:pStyle w:val="NormalWeb"/>
        <w:shd w:val="clear" w:color="auto" w:fill="FFFFFF"/>
        <w:spacing w:before="150" w:beforeAutospacing="0" w:after="150" w:afterAutospacing="0" w:line="408" w:lineRule="atLeast"/>
        <w:rPr>
          <w:rFonts w:ascii="Arial" w:hAnsi="Arial" w:cs="Arial"/>
          <w:color w:val="595959"/>
          <w:sz w:val="26"/>
          <w:szCs w:val="26"/>
        </w:rPr>
      </w:pPr>
      <w:r>
        <w:rPr>
          <w:rFonts w:ascii="Arial" w:hAnsi="Arial" w:cs="Arial"/>
          <w:color w:val="595959"/>
          <w:sz w:val="26"/>
          <w:szCs w:val="26"/>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2FBCD439" w14:textId="77777777" w:rsidR="000F10D0" w:rsidRPr="003770A9" w:rsidRDefault="00291C78" w:rsidP="003770A9"/>
    <w:sectPr w:rsidR="000F10D0" w:rsidRPr="003770A9"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09"/>
    <w:rsid w:val="002233A1"/>
    <w:rsid w:val="00291C78"/>
    <w:rsid w:val="003770A9"/>
    <w:rsid w:val="00922809"/>
    <w:rsid w:val="00AD558C"/>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70FDE"/>
  <w14:defaultImageDpi w14:val="32767"/>
  <w15:chartTrackingRefBased/>
  <w15:docId w15:val="{77E65EA5-E1AD-674C-B06A-0315DDF0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228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280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92280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80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2809"/>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922809"/>
    <w:rPr>
      <w:rFonts w:ascii="Times New Roman" w:eastAsia="Times New Roman" w:hAnsi="Times New Roman" w:cs="Times New Roman"/>
      <w:b/>
      <w:bCs/>
      <w:sz w:val="15"/>
      <w:szCs w:val="15"/>
    </w:rPr>
  </w:style>
  <w:style w:type="character" w:customStyle="1" w:styleId="hs-author-label">
    <w:name w:val="hs-author-label"/>
    <w:basedOn w:val="DefaultParagraphFont"/>
    <w:rsid w:val="00922809"/>
  </w:style>
  <w:style w:type="character" w:styleId="Hyperlink">
    <w:name w:val="Hyperlink"/>
    <w:basedOn w:val="DefaultParagraphFont"/>
    <w:uiPriority w:val="99"/>
    <w:semiHidden/>
    <w:unhideWhenUsed/>
    <w:rsid w:val="00922809"/>
    <w:rPr>
      <w:color w:val="0000FF"/>
      <w:u w:val="single"/>
    </w:rPr>
  </w:style>
  <w:style w:type="character" w:customStyle="1" w:styleId="hscoswrapper">
    <w:name w:val="hs_cos_wrapper"/>
    <w:basedOn w:val="DefaultParagraphFont"/>
    <w:rsid w:val="00922809"/>
  </w:style>
  <w:style w:type="paragraph" w:styleId="NormalWeb">
    <w:name w:val="Normal (Web)"/>
    <w:basedOn w:val="Normal"/>
    <w:uiPriority w:val="99"/>
    <w:semiHidden/>
    <w:unhideWhenUsed/>
    <w:rsid w:val="009228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2809"/>
    <w:rPr>
      <w:b/>
      <w:bCs/>
    </w:rPr>
  </w:style>
  <w:style w:type="character" w:customStyle="1" w:styleId="hs-cta-node">
    <w:name w:val="hs-cta-node"/>
    <w:basedOn w:val="DefaultParagraphFont"/>
    <w:rsid w:val="00922809"/>
  </w:style>
  <w:style w:type="paragraph" w:styleId="BalloonText">
    <w:name w:val="Balloon Text"/>
    <w:basedOn w:val="Normal"/>
    <w:link w:val="BalloonTextChar"/>
    <w:uiPriority w:val="99"/>
    <w:semiHidden/>
    <w:unhideWhenUsed/>
    <w:rsid w:val="009228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8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6134">
      <w:bodyDiv w:val="1"/>
      <w:marLeft w:val="0"/>
      <w:marRight w:val="0"/>
      <w:marTop w:val="0"/>
      <w:marBottom w:val="0"/>
      <w:divBdr>
        <w:top w:val="none" w:sz="0" w:space="0" w:color="auto"/>
        <w:left w:val="none" w:sz="0" w:space="0" w:color="auto"/>
        <w:bottom w:val="none" w:sz="0" w:space="0" w:color="auto"/>
        <w:right w:val="none" w:sz="0" w:space="0" w:color="auto"/>
      </w:divBdr>
      <w:divsChild>
        <w:div w:id="1047678266">
          <w:marLeft w:val="0"/>
          <w:marRight w:val="0"/>
          <w:marTop w:val="0"/>
          <w:marBottom w:val="0"/>
          <w:divBdr>
            <w:top w:val="none" w:sz="0" w:space="0" w:color="auto"/>
            <w:left w:val="none" w:sz="0" w:space="0" w:color="auto"/>
            <w:bottom w:val="none" w:sz="0" w:space="0" w:color="auto"/>
            <w:right w:val="none" w:sz="0" w:space="0" w:color="auto"/>
          </w:divBdr>
          <w:divsChild>
            <w:div w:id="918564563">
              <w:marLeft w:val="0"/>
              <w:marRight w:val="0"/>
              <w:marTop w:val="0"/>
              <w:marBottom w:val="0"/>
              <w:divBdr>
                <w:top w:val="none" w:sz="0" w:space="0" w:color="auto"/>
                <w:left w:val="none" w:sz="0" w:space="0" w:color="auto"/>
                <w:bottom w:val="none" w:sz="0" w:space="0" w:color="auto"/>
                <w:right w:val="none" w:sz="0" w:space="0" w:color="auto"/>
              </w:divBdr>
            </w:div>
            <w:div w:id="1609313815">
              <w:marLeft w:val="0"/>
              <w:marRight w:val="0"/>
              <w:marTop w:val="0"/>
              <w:marBottom w:val="0"/>
              <w:divBdr>
                <w:top w:val="none" w:sz="0" w:space="0" w:color="auto"/>
                <w:left w:val="none" w:sz="0" w:space="0" w:color="auto"/>
                <w:bottom w:val="none" w:sz="0" w:space="0" w:color="auto"/>
                <w:right w:val="none" w:sz="0" w:space="0" w:color="auto"/>
              </w:divBdr>
            </w:div>
          </w:divsChild>
        </w:div>
        <w:div w:id="1064916084">
          <w:marLeft w:val="0"/>
          <w:marRight w:val="0"/>
          <w:marTop w:val="0"/>
          <w:marBottom w:val="0"/>
          <w:divBdr>
            <w:top w:val="none" w:sz="0" w:space="0" w:color="auto"/>
            <w:left w:val="none" w:sz="0" w:space="0" w:color="auto"/>
            <w:bottom w:val="none" w:sz="0" w:space="0" w:color="auto"/>
            <w:right w:val="none" w:sz="0" w:space="0" w:color="auto"/>
          </w:divBdr>
        </w:div>
      </w:divsChild>
    </w:div>
    <w:div w:id="425464728">
      <w:bodyDiv w:val="1"/>
      <w:marLeft w:val="0"/>
      <w:marRight w:val="0"/>
      <w:marTop w:val="0"/>
      <w:marBottom w:val="0"/>
      <w:divBdr>
        <w:top w:val="none" w:sz="0" w:space="0" w:color="auto"/>
        <w:left w:val="none" w:sz="0" w:space="0" w:color="auto"/>
        <w:bottom w:val="none" w:sz="0" w:space="0" w:color="auto"/>
        <w:right w:val="none" w:sz="0" w:space="0" w:color="auto"/>
      </w:divBdr>
      <w:divsChild>
        <w:div w:id="1021737143">
          <w:marLeft w:val="0"/>
          <w:marRight w:val="0"/>
          <w:marTop w:val="0"/>
          <w:marBottom w:val="0"/>
          <w:divBdr>
            <w:top w:val="none" w:sz="0" w:space="0" w:color="auto"/>
            <w:left w:val="none" w:sz="0" w:space="0" w:color="auto"/>
            <w:bottom w:val="none" w:sz="0" w:space="0" w:color="auto"/>
            <w:right w:val="none" w:sz="0" w:space="0" w:color="auto"/>
          </w:divBdr>
          <w:divsChild>
            <w:div w:id="1066341990">
              <w:marLeft w:val="0"/>
              <w:marRight w:val="0"/>
              <w:marTop w:val="0"/>
              <w:marBottom w:val="0"/>
              <w:divBdr>
                <w:top w:val="none" w:sz="0" w:space="0" w:color="auto"/>
                <w:left w:val="none" w:sz="0" w:space="0" w:color="auto"/>
                <w:bottom w:val="none" w:sz="0" w:space="0" w:color="auto"/>
                <w:right w:val="none" w:sz="0" w:space="0" w:color="auto"/>
              </w:divBdr>
            </w:div>
            <w:div w:id="1616912531">
              <w:marLeft w:val="0"/>
              <w:marRight w:val="0"/>
              <w:marTop w:val="0"/>
              <w:marBottom w:val="0"/>
              <w:divBdr>
                <w:top w:val="none" w:sz="0" w:space="0" w:color="auto"/>
                <w:left w:val="none" w:sz="0" w:space="0" w:color="auto"/>
                <w:bottom w:val="none" w:sz="0" w:space="0" w:color="auto"/>
                <w:right w:val="none" w:sz="0" w:space="0" w:color="auto"/>
              </w:divBdr>
            </w:div>
          </w:divsChild>
        </w:div>
        <w:div w:id="643857397">
          <w:marLeft w:val="0"/>
          <w:marRight w:val="0"/>
          <w:marTop w:val="0"/>
          <w:marBottom w:val="0"/>
          <w:divBdr>
            <w:top w:val="none" w:sz="0" w:space="0" w:color="auto"/>
            <w:left w:val="none" w:sz="0" w:space="0" w:color="auto"/>
            <w:bottom w:val="none" w:sz="0" w:space="0" w:color="auto"/>
            <w:right w:val="none" w:sz="0" w:space="0" w:color="auto"/>
          </w:divBdr>
        </w:div>
      </w:divsChild>
    </w:div>
    <w:div w:id="791509971">
      <w:bodyDiv w:val="1"/>
      <w:marLeft w:val="0"/>
      <w:marRight w:val="0"/>
      <w:marTop w:val="0"/>
      <w:marBottom w:val="0"/>
      <w:divBdr>
        <w:top w:val="none" w:sz="0" w:space="0" w:color="auto"/>
        <w:left w:val="none" w:sz="0" w:space="0" w:color="auto"/>
        <w:bottom w:val="none" w:sz="0" w:space="0" w:color="auto"/>
        <w:right w:val="none" w:sz="0" w:space="0" w:color="auto"/>
      </w:divBdr>
      <w:divsChild>
        <w:div w:id="1683121603">
          <w:marLeft w:val="0"/>
          <w:marRight w:val="0"/>
          <w:marTop w:val="0"/>
          <w:marBottom w:val="0"/>
          <w:divBdr>
            <w:top w:val="none" w:sz="0" w:space="0" w:color="auto"/>
            <w:left w:val="none" w:sz="0" w:space="0" w:color="auto"/>
            <w:bottom w:val="none" w:sz="0" w:space="0" w:color="auto"/>
            <w:right w:val="none" w:sz="0" w:space="0" w:color="auto"/>
          </w:divBdr>
          <w:divsChild>
            <w:div w:id="1003123485">
              <w:marLeft w:val="0"/>
              <w:marRight w:val="0"/>
              <w:marTop w:val="0"/>
              <w:marBottom w:val="0"/>
              <w:divBdr>
                <w:top w:val="none" w:sz="0" w:space="0" w:color="auto"/>
                <w:left w:val="none" w:sz="0" w:space="0" w:color="auto"/>
                <w:bottom w:val="none" w:sz="0" w:space="0" w:color="auto"/>
                <w:right w:val="none" w:sz="0" w:space="0" w:color="auto"/>
              </w:divBdr>
            </w:div>
            <w:div w:id="1367559850">
              <w:marLeft w:val="0"/>
              <w:marRight w:val="0"/>
              <w:marTop w:val="0"/>
              <w:marBottom w:val="0"/>
              <w:divBdr>
                <w:top w:val="none" w:sz="0" w:space="0" w:color="auto"/>
                <w:left w:val="none" w:sz="0" w:space="0" w:color="auto"/>
                <w:bottom w:val="none" w:sz="0" w:space="0" w:color="auto"/>
                <w:right w:val="none" w:sz="0" w:space="0" w:color="auto"/>
              </w:divBdr>
            </w:div>
          </w:divsChild>
        </w:div>
        <w:div w:id="304051049">
          <w:marLeft w:val="0"/>
          <w:marRight w:val="0"/>
          <w:marTop w:val="0"/>
          <w:marBottom w:val="0"/>
          <w:divBdr>
            <w:top w:val="none" w:sz="0" w:space="0" w:color="auto"/>
            <w:left w:val="none" w:sz="0" w:space="0" w:color="auto"/>
            <w:bottom w:val="none" w:sz="0" w:space="0" w:color="auto"/>
            <w:right w:val="none" w:sz="0" w:space="0" w:color="auto"/>
          </w:divBdr>
        </w:div>
      </w:divsChild>
    </w:div>
    <w:div w:id="1109935960">
      <w:bodyDiv w:val="1"/>
      <w:marLeft w:val="0"/>
      <w:marRight w:val="0"/>
      <w:marTop w:val="0"/>
      <w:marBottom w:val="0"/>
      <w:divBdr>
        <w:top w:val="none" w:sz="0" w:space="0" w:color="auto"/>
        <w:left w:val="none" w:sz="0" w:space="0" w:color="auto"/>
        <w:bottom w:val="none" w:sz="0" w:space="0" w:color="auto"/>
        <w:right w:val="none" w:sz="0" w:space="0" w:color="auto"/>
      </w:divBdr>
      <w:divsChild>
        <w:div w:id="1553232425">
          <w:marLeft w:val="0"/>
          <w:marRight w:val="0"/>
          <w:marTop w:val="0"/>
          <w:marBottom w:val="0"/>
          <w:divBdr>
            <w:top w:val="none" w:sz="0" w:space="0" w:color="auto"/>
            <w:left w:val="none" w:sz="0" w:space="0" w:color="auto"/>
            <w:bottom w:val="none" w:sz="0" w:space="0" w:color="auto"/>
            <w:right w:val="none" w:sz="0" w:space="0" w:color="auto"/>
          </w:divBdr>
          <w:divsChild>
            <w:div w:id="1051076355">
              <w:marLeft w:val="0"/>
              <w:marRight w:val="0"/>
              <w:marTop w:val="0"/>
              <w:marBottom w:val="0"/>
              <w:divBdr>
                <w:top w:val="none" w:sz="0" w:space="0" w:color="auto"/>
                <w:left w:val="none" w:sz="0" w:space="0" w:color="auto"/>
                <w:bottom w:val="none" w:sz="0" w:space="0" w:color="auto"/>
                <w:right w:val="none" w:sz="0" w:space="0" w:color="auto"/>
              </w:divBdr>
            </w:div>
            <w:div w:id="1089616012">
              <w:marLeft w:val="0"/>
              <w:marRight w:val="0"/>
              <w:marTop w:val="0"/>
              <w:marBottom w:val="0"/>
              <w:divBdr>
                <w:top w:val="none" w:sz="0" w:space="0" w:color="auto"/>
                <w:left w:val="none" w:sz="0" w:space="0" w:color="auto"/>
                <w:bottom w:val="none" w:sz="0" w:space="0" w:color="auto"/>
                <w:right w:val="none" w:sz="0" w:space="0" w:color="auto"/>
              </w:divBdr>
            </w:div>
          </w:divsChild>
        </w:div>
        <w:div w:id="100559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mcelroymetal.com/" TargetMode="External"/><Relationship Id="rId4" Type="http://schemas.openxmlformats.org/officeDocument/2006/relationships/hyperlink" Target="https://blog.mcelroymetal.com/homeowners-blog/author/mcelroy-met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2</cp:revision>
  <dcterms:created xsi:type="dcterms:W3CDTF">2019-05-31T23:59:00Z</dcterms:created>
  <dcterms:modified xsi:type="dcterms:W3CDTF">2019-05-31T23:59:00Z</dcterms:modified>
</cp:coreProperties>
</file>