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4B41A07" w14:textId="77777777" w:rsidR="00F95FC9" w:rsidRPr="000D18A8" w:rsidRDefault="005528D6" w:rsidP="00F95FC9">
      <w:pPr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0D18A8">
        <w:rPr>
          <w:rFonts w:asciiTheme="minorBidi" w:hAnsiTheme="minorBidi" w:cstheme="minorBidi"/>
          <w:noProof/>
          <w:color w:val="000000" w:themeColor="text1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08CA86" wp14:editId="474E3911">
                <wp:simplePos x="0" y="0"/>
                <wp:positionH relativeFrom="column">
                  <wp:posOffset>6350</wp:posOffset>
                </wp:positionH>
                <wp:positionV relativeFrom="paragraph">
                  <wp:posOffset>-1125855</wp:posOffset>
                </wp:positionV>
                <wp:extent cx="4618990" cy="1028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899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B33A20" w14:textId="77777777" w:rsidR="00F95FC9" w:rsidRPr="000008D5" w:rsidRDefault="00F95FC9" w:rsidP="00F95FC9">
                            <w:pPr>
                              <w:pStyle w:val="CASubhead2"/>
                              <w:rPr>
                                <w:rFonts w:ascii="Arial" w:hAnsi="Arial"/>
                                <w:color w:val="FFFFFF"/>
                                <w:szCs w:val="32"/>
                              </w:rPr>
                            </w:pPr>
                            <w:r w:rsidRPr="000008D5">
                              <w:rPr>
                                <w:rFonts w:ascii="Arial" w:hAnsi="Arial"/>
                                <w:b/>
                                <w:color w:val="FFFFFF"/>
                                <w:sz w:val="60"/>
                                <w:szCs w:val="60"/>
                              </w:rPr>
                              <w:t>MEDIA RELEASE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08CA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pt;margin-top:-88.65pt;width:363.7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6Q8rwIAAKo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" filled="f" stroked="f">
                <v:textbox inset="0,0,0,0">
                  <w:txbxContent>
                    <w:p w14:paraId="5FB33A20" w14:textId="77777777" w:rsidR="00F95FC9" w:rsidRPr="000008D5" w:rsidRDefault="00F95FC9" w:rsidP="00F95FC9">
                      <w:pPr>
                        <w:pStyle w:val="CASubhead2"/>
                        <w:rPr>
                          <w:rFonts w:ascii="Arial" w:hAnsi="Arial"/>
                          <w:color w:val="FFFFFF"/>
                          <w:szCs w:val="32"/>
                        </w:rPr>
                      </w:pPr>
                      <w:r w:rsidRPr="000008D5">
                        <w:rPr>
                          <w:rFonts w:ascii="Arial" w:hAnsi="Arial"/>
                          <w:b/>
                          <w:color w:val="FFFFFF"/>
                          <w:sz w:val="60"/>
                          <w:szCs w:val="60"/>
                        </w:rPr>
                        <w:t>MEDIA RELEASE</w:t>
                      </w:r>
                    </w:p>
                  </w:txbxContent>
                </v:textbox>
              </v:shape>
            </w:pict>
          </mc:Fallback>
        </mc:AlternateContent>
      </w:r>
      <w:r w:rsidR="00F95FC9" w:rsidRPr="000D18A8">
        <w:rPr>
          <w:rFonts w:asciiTheme="minorBidi" w:hAnsiTheme="minorBidi" w:cstheme="minorBidi"/>
          <w:b/>
          <w:color w:val="000000" w:themeColor="text1"/>
          <w:sz w:val="20"/>
          <w:szCs w:val="20"/>
        </w:rPr>
        <w:t>FOR IMMEDIATE RELEASE</w:t>
      </w:r>
    </w:p>
    <w:p w14:paraId="0C5738FE" w14:textId="77777777" w:rsidR="00F95FC9" w:rsidRPr="000D18A8" w:rsidRDefault="00F95FC9" w:rsidP="00F95FC9">
      <w:pPr>
        <w:pStyle w:val="ListBullet1"/>
        <w:tabs>
          <w:tab w:val="left" w:pos="720"/>
        </w:tabs>
        <w:rPr>
          <w:rFonts w:asciiTheme="minorBidi" w:hAnsiTheme="minorBidi" w:cstheme="minorBidi"/>
          <w:color w:val="000000" w:themeColor="text1"/>
          <w:sz w:val="20"/>
        </w:rPr>
      </w:pPr>
    </w:p>
    <w:p w14:paraId="09320F77" w14:textId="77777777" w:rsidR="00F95FC9" w:rsidRPr="000D18A8" w:rsidRDefault="00F95FC9" w:rsidP="00F95FC9">
      <w:pPr>
        <w:pStyle w:val="ListBullet1"/>
        <w:tabs>
          <w:tab w:val="left" w:pos="720"/>
        </w:tabs>
        <w:rPr>
          <w:rFonts w:asciiTheme="minorBidi" w:hAnsiTheme="minorBidi" w:cstheme="minorBidi"/>
          <w:color w:val="000000" w:themeColor="text1"/>
          <w:sz w:val="20"/>
        </w:rPr>
      </w:pPr>
      <w:r w:rsidRPr="000D18A8">
        <w:rPr>
          <w:rFonts w:asciiTheme="minorBidi" w:hAnsiTheme="minorBidi" w:cstheme="minorBidi"/>
          <w:color w:val="000000" w:themeColor="text1"/>
          <w:sz w:val="20"/>
        </w:rPr>
        <w:t>Contact:</w:t>
      </w:r>
      <w:r w:rsidRPr="000D18A8">
        <w:rPr>
          <w:rFonts w:asciiTheme="minorBidi" w:hAnsiTheme="minorBidi" w:cstheme="minorBidi"/>
          <w:color w:val="000000" w:themeColor="text1"/>
          <w:sz w:val="20"/>
        </w:rPr>
        <w:tab/>
        <w:t>Julie Fornaro</w:t>
      </w:r>
    </w:p>
    <w:p w14:paraId="6087FBA1" w14:textId="77777777" w:rsidR="00F95FC9" w:rsidRPr="000D18A8" w:rsidRDefault="00F95FC9" w:rsidP="00F95FC9">
      <w:pPr>
        <w:pStyle w:val="ListBullet1"/>
        <w:tabs>
          <w:tab w:val="left" w:pos="720"/>
        </w:tabs>
        <w:rPr>
          <w:rFonts w:asciiTheme="minorBidi" w:hAnsiTheme="minorBidi" w:cstheme="minorBidi"/>
          <w:color w:val="000000" w:themeColor="text1"/>
          <w:sz w:val="20"/>
        </w:rPr>
      </w:pPr>
      <w:r w:rsidRPr="000D18A8">
        <w:rPr>
          <w:rFonts w:asciiTheme="minorBidi" w:hAnsiTheme="minorBidi" w:cstheme="minorBidi"/>
          <w:color w:val="000000" w:themeColor="text1"/>
          <w:sz w:val="20"/>
        </w:rPr>
        <w:tab/>
      </w:r>
      <w:r w:rsidRPr="000D18A8">
        <w:rPr>
          <w:rFonts w:asciiTheme="minorBidi" w:hAnsiTheme="minorBidi" w:cstheme="minorBidi"/>
          <w:color w:val="000000" w:themeColor="text1"/>
          <w:sz w:val="20"/>
        </w:rPr>
        <w:tab/>
      </w:r>
      <w:proofErr w:type="spellStart"/>
      <w:r w:rsidRPr="000D18A8">
        <w:rPr>
          <w:rFonts w:asciiTheme="minorBidi" w:hAnsiTheme="minorBidi" w:cstheme="minorBidi"/>
          <w:color w:val="000000" w:themeColor="text1"/>
          <w:sz w:val="20"/>
        </w:rPr>
        <w:t>NewGround</w:t>
      </w:r>
      <w:proofErr w:type="spellEnd"/>
      <w:r w:rsidRPr="000D18A8">
        <w:rPr>
          <w:rFonts w:asciiTheme="minorBidi" w:hAnsiTheme="minorBidi" w:cstheme="minorBidi"/>
          <w:color w:val="000000" w:themeColor="text1"/>
          <w:sz w:val="20"/>
        </w:rPr>
        <w:t xml:space="preserve"> PR &amp; Marketing</w:t>
      </w:r>
      <w:r w:rsidRPr="000D18A8">
        <w:rPr>
          <w:rFonts w:asciiTheme="minorBidi" w:hAnsiTheme="minorBidi" w:cstheme="minorBidi"/>
          <w:color w:val="000000" w:themeColor="text1"/>
          <w:sz w:val="20"/>
        </w:rPr>
        <w:tab/>
      </w:r>
      <w:r w:rsidRPr="000D18A8">
        <w:rPr>
          <w:rFonts w:asciiTheme="minorBidi" w:hAnsiTheme="minorBidi" w:cstheme="minorBidi"/>
          <w:color w:val="000000" w:themeColor="text1"/>
          <w:sz w:val="20"/>
        </w:rPr>
        <w:tab/>
      </w:r>
      <w:r w:rsidRPr="000D18A8">
        <w:rPr>
          <w:rFonts w:asciiTheme="minorBidi" w:hAnsiTheme="minorBidi" w:cstheme="minorBidi"/>
          <w:color w:val="000000" w:themeColor="text1"/>
          <w:sz w:val="20"/>
        </w:rPr>
        <w:tab/>
      </w:r>
      <w:r w:rsidRPr="000D18A8">
        <w:rPr>
          <w:rFonts w:asciiTheme="minorBidi" w:hAnsiTheme="minorBidi" w:cstheme="minorBidi"/>
          <w:color w:val="000000" w:themeColor="text1"/>
          <w:sz w:val="20"/>
        </w:rPr>
        <w:tab/>
      </w:r>
    </w:p>
    <w:p w14:paraId="5BCD408E" w14:textId="77777777" w:rsidR="00F95FC9" w:rsidRPr="000D18A8" w:rsidRDefault="00F95FC9" w:rsidP="00F95FC9">
      <w:pPr>
        <w:pStyle w:val="ListBullet1"/>
        <w:tabs>
          <w:tab w:val="left" w:pos="720"/>
        </w:tabs>
        <w:rPr>
          <w:rFonts w:asciiTheme="minorBidi" w:hAnsiTheme="minorBidi" w:cstheme="minorBidi"/>
          <w:color w:val="000000" w:themeColor="text1"/>
          <w:sz w:val="20"/>
        </w:rPr>
      </w:pPr>
      <w:r w:rsidRPr="000D18A8">
        <w:rPr>
          <w:rFonts w:asciiTheme="minorBidi" w:hAnsiTheme="minorBidi" w:cstheme="minorBidi"/>
          <w:color w:val="000000" w:themeColor="text1"/>
          <w:sz w:val="20"/>
        </w:rPr>
        <w:tab/>
      </w:r>
      <w:r w:rsidRPr="000D18A8">
        <w:rPr>
          <w:rFonts w:asciiTheme="minorBidi" w:hAnsiTheme="minorBidi" w:cstheme="minorBidi"/>
          <w:color w:val="000000" w:themeColor="text1"/>
          <w:sz w:val="20"/>
        </w:rPr>
        <w:tab/>
        <w:t>C: (562) 587-3957</w:t>
      </w:r>
      <w:r w:rsidRPr="000D18A8">
        <w:rPr>
          <w:rFonts w:asciiTheme="minorBidi" w:hAnsiTheme="minorBidi" w:cstheme="minorBidi"/>
          <w:color w:val="000000" w:themeColor="text1"/>
          <w:sz w:val="20"/>
        </w:rPr>
        <w:tab/>
      </w:r>
      <w:r w:rsidRPr="000D18A8">
        <w:rPr>
          <w:rFonts w:asciiTheme="minorBidi" w:hAnsiTheme="minorBidi" w:cstheme="minorBidi"/>
          <w:color w:val="000000" w:themeColor="text1"/>
          <w:sz w:val="20"/>
        </w:rPr>
        <w:tab/>
      </w:r>
      <w:r w:rsidRPr="000D18A8">
        <w:rPr>
          <w:rFonts w:asciiTheme="minorBidi" w:hAnsiTheme="minorBidi" w:cstheme="minorBidi"/>
          <w:color w:val="000000" w:themeColor="text1"/>
          <w:sz w:val="20"/>
        </w:rPr>
        <w:tab/>
      </w:r>
    </w:p>
    <w:p w14:paraId="6C326518" w14:textId="77777777" w:rsidR="00F95FC9" w:rsidRPr="000D18A8" w:rsidRDefault="00F95FC9" w:rsidP="00F95FC9">
      <w:pPr>
        <w:rPr>
          <w:rFonts w:asciiTheme="minorBidi" w:hAnsiTheme="minorBidi" w:cstheme="minorBidi"/>
          <w:i/>
          <w:color w:val="000000" w:themeColor="text1"/>
          <w:sz w:val="20"/>
          <w:szCs w:val="20"/>
        </w:rPr>
      </w:pPr>
      <w:r w:rsidRPr="000D18A8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0D18A8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0D18A8">
        <w:rPr>
          <w:rFonts w:asciiTheme="minorBidi" w:hAnsiTheme="minorBidi" w:cstheme="minorBidi"/>
          <w:color w:val="000000" w:themeColor="text1"/>
          <w:sz w:val="20"/>
          <w:szCs w:val="20"/>
          <w:u w:val="single"/>
        </w:rPr>
        <w:t>jfornaro@newgroundco.com</w:t>
      </w:r>
      <w:r w:rsidRPr="000D18A8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  <w:r w:rsidRPr="000D18A8">
        <w:rPr>
          <w:rFonts w:asciiTheme="minorBidi" w:hAnsiTheme="minorBidi" w:cstheme="minorBidi"/>
          <w:color w:val="000000" w:themeColor="text1"/>
          <w:sz w:val="20"/>
          <w:szCs w:val="20"/>
        </w:rPr>
        <w:tab/>
      </w:r>
    </w:p>
    <w:p w14:paraId="645D3DEE" w14:textId="77777777" w:rsidR="00F95FC9" w:rsidRPr="000D18A8" w:rsidRDefault="00F95FC9" w:rsidP="00F95FC9">
      <w:pPr>
        <w:rPr>
          <w:rFonts w:asciiTheme="minorBidi" w:hAnsiTheme="minorBidi" w:cstheme="minorBidi"/>
          <w:i/>
          <w:color w:val="000000" w:themeColor="text1"/>
          <w:sz w:val="20"/>
          <w:szCs w:val="20"/>
        </w:rPr>
      </w:pPr>
    </w:p>
    <w:p w14:paraId="681DC92C" w14:textId="77777777" w:rsidR="008235A0" w:rsidRDefault="008235A0" w:rsidP="008573D6">
      <w:pPr>
        <w:rPr>
          <w:rFonts w:asciiTheme="minorBidi" w:hAnsiTheme="minorBidi" w:cstheme="minorBidi"/>
          <w:b/>
          <w:bCs/>
          <w:color w:val="000000" w:themeColor="text1"/>
        </w:rPr>
      </w:pPr>
    </w:p>
    <w:p w14:paraId="59BB8489" w14:textId="77777777" w:rsidR="008235A0" w:rsidRDefault="008235A0" w:rsidP="00151687">
      <w:pPr>
        <w:jc w:val="center"/>
        <w:rPr>
          <w:rFonts w:asciiTheme="minorBidi" w:hAnsiTheme="minorBidi" w:cstheme="minorBidi"/>
          <w:b/>
          <w:bCs/>
          <w:color w:val="000000" w:themeColor="text1"/>
        </w:rPr>
      </w:pPr>
    </w:p>
    <w:p w14:paraId="09D856A9" w14:textId="0FD64413" w:rsidR="00C547C4" w:rsidRDefault="00DA7CD8" w:rsidP="008235A0">
      <w:pPr>
        <w:jc w:val="center"/>
        <w:rPr>
          <w:rFonts w:asciiTheme="minorBidi" w:hAnsiTheme="minorBidi" w:cstheme="minorBidi"/>
          <w:b/>
          <w:bCs/>
          <w:color w:val="000000" w:themeColor="text1"/>
        </w:rPr>
      </w:pPr>
      <w:r w:rsidRPr="00DA7CD8">
        <w:rPr>
          <w:rFonts w:asciiTheme="minorBidi" w:hAnsiTheme="minorBidi" w:cstheme="minorBidi"/>
          <w:b/>
          <w:bCs/>
          <w:color w:val="000000" w:themeColor="text1"/>
        </w:rPr>
        <w:t>BORA</w:t>
      </w:r>
      <w:r w:rsidR="00F62155">
        <w:rPr>
          <w:rFonts w:asciiTheme="minorBidi" w:hAnsiTheme="minorBidi" w:cstheme="minorBidi"/>
          <w:b/>
          <w:bCs/>
          <w:color w:val="000000" w:themeColor="text1"/>
        </w:rPr>
        <w:t xml:space="preserve">L ROOFING </w:t>
      </w:r>
      <w:r w:rsidR="00C9460A">
        <w:rPr>
          <w:rFonts w:asciiTheme="minorBidi" w:hAnsiTheme="minorBidi" w:cstheme="minorBidi"/>
          <w:b/>
          <w:bCs/>
          <w:color w:val="000000" w:themeColor="text1"/>
        </w:rPr>
        <w:t xml:space="preserve">OPENS DESIGN CENTER IN </w:t>
      </w:r>
      <w:r w:rsidR="00317759">
        <w:rPr>
          <w:rFonts w:asciiTheme="minorBidi" w:hAnsiTheme="minorBidi" w:cstheme="minorBidi"/>
          <w:b/>
          <w:bCs/>
          <w:color w:val="000000" w:themeColor="text1"/>
        </w:rPr>
        <w:t>WINTER PARK</w:t>
      </w:r>
      <w:r w:rsidR="00C9460A">
        <w:rPr>
          <w:rFonts w:asciiTheme="minorBidi" w:hAnsiTheme="minorBidi" w:cstheme="minorBidi"/>
          <w:b/>
          <w:bCs/>
          <w:color w:val="000000" w:themeColor="text1"/>
        </w:rPr>
        <w:t>, FLORIDA</w:t>
      </w:r>
    </w:p>
    <w:p w14:paraId="4B815188" w14:textId="77777777" w:rsidR="00151687" w:rsidRPr="001C662B" w:rsidRDefault="00151687" w:rsidP="00151687">
      <w:pPr>
        <w:jc w:val="center"/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</w:pPr>
    </w:p>
    <w:p w14:paraId="3B21BAD4" w14:textId="672AF2F4" w:rsidR="00F95FC9" w:rsidRPr="00F5195C" w:rsidRDefault="00623015" w:rsidP="008573D6">
      <w:pPr>
        <w:jc w:val="center"/>
        <w:rPr>
          <w:rFonts w:asciiTheme="minorBidi" w:hAnsiTheme="minorBidi" w:cstheme="minorBidi"/>
          <w:i/>
          <w:color w:val="000000" w:themeColor="text1"/>
        </w:rPr>
      </w:pPr>
      <w:r w:rsidRPr="00623015">
        <w:rPr>
          <w:rFonts w:asciiTheme="minorBidi" w:hAnsiTheme="minorBidi" w:cstheme="minorBidi"/>
          <w:i/>
          <w:kern w:val="0"/>
          <w:lang w:val="en-US" w:eastAsia="zh-CN"/>
        </w:rPr>
        <w:t>Roofing Showroom to Feature Wide Array of Roofing Systems Including Concrete, Clay, Stone-Coated Steel and Composite</w:t>
      </w:r>
    </w:p>
    <w:p w14:paraId="18092A7D" w14:textId="77777777" w:rsidR="001C662B" w:rsidRDefault="001C662B" w:rsidP="001C662B">
      <w:pPr>
        <w:widowControl/>
        <w:overflowPunct/>
        <w:adjustRightInd/>
        <w:rPr>
          <w:rFonts w:asciiTheme="minorBidi" w:hAnsiTheme="minorBidi" w:cstheme="minorBidi"/>
          <w:b/>
          <w:color w:val="000000" w:themeColor="text1"/>
          <w:sz w:val="20"/>
          <w:szCs w:val="20"/>
        </w:rPr>
      </w:pPr>
    </w:p>
    <w:p w14:paraId="32AFBE39" w14:textId="7E646AF4" w:rsidR="008F64F5" w:rsidRDefault="00F95FC9" w:rsidP="008573D6">
      <w:pPr>
        <w:widowControl/>
        <w:overflowPunct/>
        <w:adjustRightInd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DE161A">
        <w:rPr>
          <w:rFonts w:ascii="Arial" w:hAnsi="Arial" w:cs="Arial"/>
          <w:b/>
          <w:color w:val="000000" w:themeColor="text1"/>
          <w:sz w:val="20"/>
          <w:szCs w:val="20"/>
        </w:rPr>
        <w:t>IRVINE,</w:t>
      </w:r>
      <w:r w:rsidR="00D60C39" w:rsidRPr="00DE161A">
        <w:rPr>
          <w:rFonts w:ascii="Arial" w:hAnsi="Arial" w:cs="Arial"/>
          <w:b/>
          <w:color w:val="000000" w:themeColor="text1"/>
          <w:sz w:val="20"/>
          <w:szCs w:val="20"/>
        </w:rPr>
        <w:t xml:space="preserve"> CALIF. (</w:t>
      </w:r>
      <w:r w:rsidR="00F03E77" w:rsidRPr="00DE161A">
        <w:rPr>
          <w:rFonts w:ascii="Arial" w:hAnsi="Arial" w:cs="Arial"/>
          <w:b/>
          <w:color w:val="000000" w:themeColor="text1"/>
          <w:sz w:val="20"/>
          <w:szCs w:val="20"/>
        </w:rPr>
        <w:t>A</w:t>
      </w:r>
      <w:r w:rsidR="00300818">
        <w:rPr>
          <w:rFonts w:ascii="Arial" w:hAnsi="Arial" w:cs="Arial"/>
          <w:b/>
          <w:color w:val="000000" w:themeColor="text1"/>
          <w:sz w:val="20"/>
          <w:szCs w:val="20"/>
        </w:rPr>
        <w:t>pril</w:t>
      </w:r>
      <w:r w:rsidR="0023659F">
        <w:rPr>
          <w:rFonts w:ascii="Arial" w:hAnsi="Arial" w:cs="Arial"/>
          <w:b/>
          <w:color w:val="000000" w:themeColor="text1"/>
          <w:sz w:val="20"/>
          <w:szCs w:val="20"/>
        </w:rPr>
        <w:t xml:space="preserve"> 24</w:t>
      </w:r>
      <w:r w:rsidR="00CC4333" w:rsidRPr="00DE161A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="00F84C35" w:rsidRPr="00DE161A">
        <w:rPr>
          <w:rFonts w:ascii="Arial" w:hAnsi="Arial" w:cs="Arial"/>
          <w:b/>
          <w:color w:val="000000" w:themeColor="text1"/>
          <w:sz w:val="20"/>
          <w:szCs w:val="20"/>
        </w:rPr>
        <w:t xml:space="preserve"> 201</w:t>
      </w:r>
      <w:r w:rsidR="00300818">
        <w:rPr>
          <w:rFonts w:ascii="Arial" w:hAnsi="Arial" w:cs="Arial"/>
          <w:b/>
          <w:color w:val="000000" w:themeColor="text1"/>
          <w:sz w:val="20"/>
          <w:szCs w:val="20"/>
        </w:rPr>
        <w:t>9</w:t>
      </w:r>
      <w:r w:rsidRPr="00DE161A">
        <w:rPr>
          <w:rFonts w:ascii="Arial" w:hAnsi="Arial" w:cs="Arial"/>
          <w:b/>
          <w:color w:val="000000" w:themeColor="text1"/>
          <w:sz w:val="20"/>
          <w:szCs w:val="20"/>
        </w:rPr>
        <w:t>)</w:t>
      </w:r>
      <w:r w:rsidRPr="00DE161A">
        <w:rPr>
          <w:rFonts w:ascii="Arial" w:hAnsi="Arial" w:cs="Arial"/>
          <w:color w:val="000000" w:themeColor="text1"/>
          <w:sz w:val="20"/>
          <w:szCs w:val="20"/>
        </w:rPr>
        <w:t xml:space="preserve"> – </w:t>
      </w:r>
      <w:hyperlink r:id="rId7" w:history="1">
        <w:r w:rsidR="00C92C32" w:rsidRPr="00DE161A">
          <w:rPr>
            <w:rStyle w:val="Hyperlink"/>
            <w:rFonts w:ascii="Arial" w:eastAsia="Calibri" w:hAnsi="Arial" w:cs="Arial"/>
            <w:sz w:val="20"/>
            <w:szCs w:val="20"/>
          </w:rPr>
          <w:t>Boral Roofing LLC</w:t>
        </w:r>
      </w:hyperlink>
      <w:r w:rsidR="00C92C32" w:rsidRPr="00DE161A">
        <w:rPr>
          <w:rFonts w:ascii="Arial" w:eastAsia="Calibri" w:hAnsi="Arial" w:cs="Arial"/>
          <w:color w:val="000000" w:themeColor="text1"/>
          <w:sz w:val="20"/>
          <w:szCs w:val="20"/>
        </w:rPr>
        <w:t xml:space="preserve">, the national leader in durable </w:t>
      </w:r>
      <w:r w:rsidR="008F64F5" w:rsidRPr="00DE161A">
        <w:rPr>
          <w:rFonts w:ascii="Arial" w:eastAsia="Calibri" w:hAnsi="Arial" w:cs="Arial"/>
          <w:color w:val="000000" w:themeColor="text1"/>
          <w:sz w:val="20"/>
          <w:szCs w:val="20"/>
        </w:rPr>
        <w:t xml:space="preserve">and </w:t>
      </w:r>
      <w:r w:rsidR="00B35466" w:rsidRPr="00DE161A">
        <w:rPr>
          <w:rFonts w:ascii="Arial" w:eastAsia="Calibri" w:hAnsi="Arial" w:cs="Arial"/>
          <w:color w:val="000000" w:themeColor="text1"/>
          <w:sz w:val="20"/>
          <w:szCs w:val="20"/>
        </w:rPr>
        <w:t>energy-</w:t>
      </w:r>
      <w:r w:rsidR="008F64F5" w:rsidRPr="00DE161A">
        <w:rPr>
          <w:rFonts w:ascii="Arial" w:eastAsia="Calibri" w:hAnsi="Arial" w:cs="Arial"/>
          <w:color w:val="000000" w:themeColor="text1"/>
          <w:sz w:val="20"/>
          <w:szCs w:val="20"/>
        </w:rPr>
        <w:t>efficient</w:t>
      </w:r>
      <w:r w:rsidR="00D26123" w:rsidRPr="00DE161A">
        <w:rPr>
          <w:rFonts w:ascii="Arial" w:eastAsia="Calibri" w:hAnsi="Arial" w:cs="Arial"/>
          <w:color w:val="000000" w:themeColor="text1"/>
          <w:sz w:val="20"/>
          <w:szCs w:val="20"/>
        </w:rPr>
        <w:t xml:space="preserve"> new and retrofit</w:t>
      </w:r>
      <w:r w:rsidR="00C92C32" w:rsidRPr="00DE161A">
        <w:rPr>
          <w:rFonts w:ascii="Arial" w:eastAsia="Calibri" w:hAnsi="Arial" w:cs="Arial"/>
          <w:color w:val="000000" w:themeColor="text1"/>
          <w:sz w:val="20"/>
          <w:szCs w:val="20"/>
        </w:rPr>
        <w:t xml:space="preserve"> roofing systems, </w:t>
      </w:r>
      <w:r w:rsidR="009C4D3A" w:rsidRPr="00DE161A">
        <w:rPr>
          <w:rFonts w:ascii="Arial" w:eastAsia="Calibri" w:hAnsi="Arial" w:cs="Arial"/>
          <w:color w:val="000000" w:themeColor="text1"/>
          <w:sz w:val="20"/>
          <w:szCs w:val="20"/>
        </w:rPr>
        <w:t xml:space="preserve">is pleased to </w:t>
      </w:r>
      <w:r w:rsidR="00021ACF">
        <w:rPr>
          <w:rFonts w:ascii="Arial" w:eastAsia="Calibri" w:hAnsi="Arial" w:cs="Arial"/>
          <w:color w:val="000000" w:themeColor="text1"/>
          <w:sz w:val="20"/>
          <w:szCs w:val="20"/>
        </w:rPr>
        <w:t>announce it has opened</w:t>
      </w:r>
      <w:r w:rsidR="004E6099">
        <w:rPr>
          <w:rFonts w:ascii="Arial" w:eastAsia="Calibri" w:hAnsi="Arial" w:cs="Arial"/>
          <w:color w:val="000000" w:themeColor="text1"/>
          <w:sz w:val="20"/>
          <w:szCs w:val="20"/>
        </w:rPr>
        <w:t xml:space="preserve"> a new Design </w:t>
      </w:r>
      <w:proofErr w:type="spellStart"/>
      <w:r w:rsidR="004E6099">
        <w:rPr>
          <w:rFonts w:ascii="Arial" w:eastAsia="Calibri" w:hAnsi="Arial" w:cs="Arial"/>
          <w:color w:val="000000" w:themeColor="text1"/>
          <w:sz w:val="20"/>
          <w:szCs w:val="20"/>
        </w:rPr>
        <w:t>Center</w:t>
      </w:r>
      <w:proofErr w:type="spellEnd"/>
      <w:r w:rsidR="004E6099">
        <w:rPr>
          <w:rFonts w:ascii="Arial" w:eastAsia="Calibri" w:hAnsi="Arial" w:cs="Arial"/>
          <w:color w:val="000000" w:themeColor="text1"/>
          <w:sz w:val="20"/>
          <w:szCs w:val="20"/>
        </w:rPr>
        <w:t xml:space="preserve"> in </w:t>
      </w:r>
      <w:r w:rsidR="00021ACF">
        <w:rPr>
          <w:rFonts w:ascii="Arial" w:eastAsia="Calibri" w:hAnsi="Arial" w:cs="Arial"/>
          <w:color w:val="000000" w:themeColor="text1"/>
          <w:sz w:val="20"/>
          <w:szCs w:val="20"/>
        </w:rPr>
        <w:t>Winter Park</w:t>
      </w:r>
      <w:r w:rsidR="004E6099">
        <w:rPr>
          <w:rFonts w:ascii="Arial" w:eastAsia="Calibri" w:hAnsi="Arial" w:cs="Arial"/>
          <w:color w:val="000000" w:themeColor="text1"/>
          <w:sz w:val="20"/>
          <w:szCs w:val="20"/>
        </w:rPr>
        <w:t>, Florida</w:t>
      </w:r>
      <w:r w:rsidR="00E62512" w:rsidRPr="00DE161A">
        <w:rPr>
          <w:rFonts w:ascii="Arial" w:eastAsia="Calibri" w:hAnsi="Arial" w:cs="Arial"/>
          <w:color w:val="000000" w:themeColor="text1"/>
          <w:sz w:val="20"/>
          <w:szCs w:val="20"/>
        </w:rPr>
        <w:t xml:space="preserve">. </w:t>
      </w:r>
      <w:r w:rsidR="00317759">
        <w:rPr>
          <w:rFonts w:ascii="Arial" w:eastAsia="Calibri" w:hAnsi="Arial" w:cs="Arial"/>
          <w:color w:val="000000" w:themeColor="text1"/>
          <w:sz w:val="20"/>
          <w:szCs w:val="20"/>
        </w:rPr>
        <w:t>The new facility will showcase Boral Roofing’s full range of durable</w:t>
      </w:r>
      <w:r w:rsidR="00021ACF">
        <w:rPr>
          <w:rFonts w:ascii="Arial" w:eastAsia="Calibri" w:hAnsi="Arial" w:cs="Arial"/>
          <w:color w:val="000000" w:themeColor="text1"/>
          <w:sz w:val="20"/>
          <w:szCs w:val="20"/>
        </w:rPr>
        <w:t xml:space="preserve"> and sustainable</w:t>
      </w:r>
      <w:r w:rsidR="00317759">
        <w:rPr>
          <w:rFonts w:ascii="Arial" w:eastAsia="Calibri" w:hAnsi="Arial" w:cs="Arial"/>
          <w:color w:val="000000" w:themeColor="text1"/>
          <w:sz w:val="20"/>
          <w:szCs w:val="20"/>
        </w:rPr>
        <w:t xml:space="preserve"> roofing solutions</w:t>
      </w:r>
      <w:r w:rsidR="00F24E49">
        <w:rPr>
          <w:rFonts w:ascii="Arial" w:eastAsia="Calibri" w:hAnsi="Arial" w:cs="Arial"/>
          <w:color w:val="000000" w:themeColor="text1"/>
          <w:sz w:val="20"/>
          <w:szCs w:val="20"/>
        </w:rPr>
        <w:t>,</w:t>
      </w:r>
      <w:r w:rsidR="00317759">
        <w:rPr>
          <w:rFonts w:ascii="Arial" w:eastAsia="Calibri" w:hAnsi="Arial" w:cs="Arial"/>
          <w:color w:val="000000" w:themeColor="text1"/>
          <w:sz w:val="20"/>
          <w:szCs w:val="20"/>
        </w:rPr>
        <w:t xml:space="preserve"> which encompass Concrete, Clay, Boral Steel’s Stone</w:t>
      </w:r>
      <w:r w:rsidR="00F24E49">
        <w:rPr>
          <w:rFonts w:ascii="Arial" w:eastAsia="Calibri" w:hAnsi="Arial" w:cs="Arial"/>
          <w:color w:val="000000" w:themeColor="text1"/>
          <w:sz w:val="20"/>
          <w:szCs w:val="20"/>
        </w:rPr>
        <w:t>-</w:t>
      </w:r>
      <w:r w:rsidR="00317759">
        <w:rPr>
          <w:rFonts w:ascii="Arial" w:eastAsia="Calibri" w:hAnsi="Arial" w:cs="Arial"/>
          <w:color w:val="000000" w:themeColor="text1"/>
          <w:sz w:val="20"/>
          <w:szCs w:val="20"/>
        </w:rPr>
        <w:t xml:space="preserve">Coated Steel and Inspire Composite systems. </w:t>
      </w:r>
      <w:r w:rsidR="00AA18E0">
        <w:rPr>
          <w:rFonts w:ascii="Arial" w:eastAsia="Calibri" w:hAnsi="Arial" w:cs="Arial"/>
          <w:color w:val="000000" w:themeColor="text1"/>
          <w:sz w:val="20"/>
          <w:szCs w:val="20"/>
        </w:rPr>
        <w:t xml:space="preserve">A wide array of </w:t>
      </w:r>
      <w:proofErr w:type="spellStart"/>
      <w:r w:rsidR="00AA18E0">
        <w:rPr>
          <w:rFonts w:ascii="Arial" w:eastAsia="Calibri" w:hAnsi="Arial" w:cs="Arial"/>
          <w:color w:val="000000" w:themeColor="text1"/>
          <w:sz w:val="20"/>
          <w:szCs w:val="20"/>
        </w:rPr>
        <w:t>colors</w:t>
      </w:r>
      <w:proofErr w:type="spellEnd"/>
      <w:r w:rsidR="00AA18E0">
        <w:rPr>
          <w:rFonts w:ascii="Arial" w:eastAsia="Calibri" w:hAnsi="Arial" w:cs="Arial"/>
          <w:color w:val="000000" w:themeColor="text1"/>
          <w:sz w:val="20"/>
          <w:szCs w:val="20"/>
        </w:rPr>
        <w:t xml:space="preserve"> and profi</w:t>
      </w:r>
      <w:r w:rsidR="00F24E49">
        <w:rPr>
          <w:rFonts w:ascii="Arial" w:eastAsia="Calibri" w:hAnsi="Arial" w:cs="Arial"/>
          <w:color w:val="000000" w:themeColor="text1"/>
          <w:sz w:val="20"/>
          <w:szCs w:val="20"/>
        </w:rPr>
        <w:t>l</w:t>
      </w:r>
      <w:r w:rsidR="00AA18E0">
        <w:rPr>
          <w:rFonts w:ascii="Arial" w:eastAsia="Calibri" w:hAnsi="Arial" w:cs="Arial"/>
          <w:color w:val="000000" w:themeColor="text1"/>
          <w:sz w:val="20"/>
          <w:szCs w:val="20"/>
        </w:rPr>
        <w:t>es comprise the onsite displays, emphasizing the vast options available within the product lines to complement varying homes, structures and architectural styles.</w:t>
      </w:r>
    </w:p>
    <w:p w14:paraId="1DAA505D" w14:textId="29D9CC10" w:rsidR="00317759" w:rsidRDefault="00317759" w:rsidP="008573D6">
      <w:pPr>
        <w:widowControl/>
        <w:overflowPunct/>
        <w:adjustRightInd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23765835" w14:textId="057297BA" w:rsidR="00317759" w:rsidRDefault="00317759" w:rsidP="008573D6">
      <w:pPr>
        <w:widowControl/>
        <w:overflowPunct/>
        <w:adjustRightInd/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Located in prestigious Winter Park, just minutes north </w:t>
      </w:r>
      <w:r w:rsidR="00F24E49">
        <w:rPr>
          <w:rFonts w:ascii="Arial" w:eastAsia="Calibri" w:hAnsi="Arial" w:cs="Arial"/>
          <w:color w:val="000000" w:themeColor="text1"/>
          <w:sz w:val="20"/>
          <w:szCs w:val="20"/>
        </w:rPr>
        <w:t>of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 Orlando’s numerous attractions, the Design </w:t>
      </w:r>
      <w:proofErr w:type="spellStart"/>
      <w:r>
        <w:rPr>
          <w:rFonts w:ascii="Arial" w:eastAsia="Calibri" w:hAnsi="Arial" w:cs="Arial"/>
          <w:color w:val="000000" w:themeColor="text1"/>
          <w:sz w:val="20"/>
          <w:szCs w:val="20"/>
        </w:rPr>
        <w:t>Center</w:t>
      </w:r>
      <w:proofErr w:type="spellEnd"/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 will cater to builders, contractors, architects and </w:t>
      </w:r>
      <w:proofErr w:type="spellStart"/>
      <w:r w:rsidR="00AA18E0">
        <w:rPr>
          <w:rFonts w:ascii="Arial" w:eastAsia="Calibri" w:hAnsi="Arial" w:cs="Arial"/>
          <w:color w:val="000000" w:themeColor="text1"/>
          <w:sz w:val="20"/>
          <w:szCs w:val="20"/>
        </w:rPr>
        <w:t>remodelers</w:t>
      </w:r>
      <w:proofErr w:type="spellEnd"/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 within the residential and commercial real estate sectors</w:t>
      </w:r>
      <w:r w:rsidR="00F24E49">
        <w:rPr>
          <w:rFonts w:ascii="Arial" w:eastAsia="Calibri" w:hAnsi="Arial" w:cs="Arial"/>
          <w:color w:val="000000" w:themeColor="text1"/>
          <w:sz w:val="20"/>
          <w:szCs w:val="20"/>
        </w:rPr>
        <w:t>,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 as well as to </w:t>
      </w:r>
      <w:r w:rsidR="00AA18E0">
        <w:rPr>
          <w:rFonts w:ascii="Arial" w:eastAsia="Calibri" w:hAnsi="Arial" w:cs="Arial"/>
          <w:color w:val="000000" w:themeColor="text1"/>
          <w:sz w:val="20"/>
          <w:szCs w:val="20"/>
        </w:rPr>
        <w:t>owners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. </w:t>
      </w:r>
      <w:r w:rsidR="00AA18E0">
        <w:rPr>
          <w:rFonts w:ascii="Arial" w:eastAsia="Calibri" w:hAnsi="Arial" w:cs="Arial"/>
          <w:color w:val="000000" w:themeColor="text1"/>
          <w:sz w:val="20"/>
          <w:szCs w:val="20"/>
        </w:rPr>
        <w:t>In addition to the product displays, t</w:t>
      </w:r>
      <w:r w:rsidR="005B2F51">
        <w:rPr>
          <w:rFonts w:ascii="Arial" w:eastAsia="Calibri" w:hAnsi="Arial" w:cs="Arial"/>
          <w:color w:val="000000" w:themeColor="text1"/>
          <w:sz w:val="20"/>
          <w:szCs w:val="20"/>
        </w:rPr>
        <w:t xml:space="preserve">he Design </w:t>
      </w:r>
      <w:proofErr w:type="spellStart"/>
      <w:r w:rsidR="005B2F51">
        <w:rPr>
          <w:rFonts w:ascii="Arial" w:eastAsia="Calibri" w:hAnsi="Arial" w:cs="Arial"/>
          <w:color w:val="000000" w:themeColor="text1"/>
          <w:sz w:val="20"/>
          <w:szCs w:val="20"/>
        </w:rPr>
        <w:t>Center</w:t>
      </w:r>
      <w:proofErr w:type="spellEnd"/>
      <w:r w:rsidR="005B2F51">
        <w:rPr>
          <w:rFonts w:ascii="Arial" w:eastAsia="Calibri" w:hAnsi="Arial" w:cs="Arial"/>
          <w:color w:val="000000" w:themeColor="text1"/>
          <w:sz w:val="20"/>
          <w:szCs w:val="20"/>
        </w:rPr>
        <w:t xml:space="preserve"> will also host continuing education courses for architects and professionals in the region, providing </w:t>
      </w:r>
      <w:r w:rsidR="00AA18E0">
        <w:rPr>
          <w:rFonts w:ascii="Arial" w:eastAsia="Calibri" w:hAnsi="Arial" w:cs="Arial"/>
          <w:color w:val="000000" w:themeColor="text1"/>
          <w:sz w:val="20"/>
          <w:szCs w:val="20"/>
        </w:rPr>
        <w:t xml:space="preserve">AIA </w:t>
      </w:r>
      <w:r w:rsidR="005B2F51">
        <w:rPr>
          <w:rFonts w:ascii="Arial" w:eastAsia="Calibri" w:hAnsi="Arial" w:cs="Arial"/>
          <w:color w:val="000000" w:themeColor="text1"/>
          <w:sz w:val="20"/>
          <w:szCs w:val="20"/>
        </w:rPr>
        <w:t>CEU course credits. Product training learning sessions will also be held at the new facility.</w:t>
      </w:r>
    </w:p>
    <w:p w14:paraId="7FDA0602" w14:textId="6A256C04" w:rsidR="00C339B3" w:rsidRDefault="00C339B3" w:rsidP="008573D6">
      <w:pPr>
        <w:widowControl/>
        <w:overflowPunct/>
        <w:adjustRightInd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76C754CA" w14:textId="18337E29" w:rsidR="00C339B3" w:rsidRDefault="00021ACF" w:rsidP="00C339B3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Design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Center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is officially open Monday through Sunday, </w:t>
      </w:r>
      <w:r w:rsidR="00C339B3">
        <w:rPr>
          <w:rFonts w:ascii="Arial" w:hAnsi="Arial" w:cs="Arial"/>
          <w:color w:val="000000"/>
          <w:sz w:val="20"/>
          <w:szCs w:val="20"/>
        </w:rPr>
        <w:t>by appointment only.</w:t>
      </w:r>
      <w:r>
        <w:rPr>
          <w:rFonts w:ascii="Arial" w:hAnsi="Arial" w:cs="Arial"/>
          <w:color w:val="000000"/>
          <w:sz w:val="20"/>
          <w:szCs w:val="20"/>
        </w:rPr>
        <w:t xml:space="preserve"> The showroom is located at 2250 Lee Road</w:t>
      </w:r>
      <w:r w:rsidR="00F24E49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Suite 80. To </w:t>
      </w:r>
      <w:r w:rsidR="00C065B0">
        <w:rPr>
          <w:rFonts w:ascii="Arial" w:hAnsi="Arial" w:cs="Arial"/>
          <w:color w:val="000000"/>
          <w:sz w:val="20"/>
          <w:szCs w:val="20"/>
        </w:rPr>
        <w:t xml:space="preserve">visit the </w:t>
      </w:r>
      <w:proofErr w:type="spellStart"/>
      <w:r w:rsidR="00C065B0">
        <w:rPr>
          <w:rFonts w:ascii="Arial" w:hAnsi="Arial" w:cs="Arial"/>
          <w:color w:val="000000"/>
          <w:sz w:val="20"/>
          <w:szCs w:val="20"/>
        </w:rPr>
        <w:t>center</w:t>
      </w:r>
      <w:proofErr w:type="spellEnd"/>
      <w:r w:rsidR="00C065B0">
        <w:rPr>
          <w:rFonts w:ascii="Arial" w:hAnsi="Arial" w:cs="Arial"/>
          <w:color w:val="000000"/>
          <w:sz w:val="20"/>
          <w:szCs w:val="20"/>
        </w:rPr>
        <w:t xml:space="preserve">, please call 863.229.9283. </w:t>
      </w:r>
    </w:p>
    <w:p w14:paraId="79F6717A" w14:textId="2F777AB7" w:rsidR="00806F05" w:rsidRPr="00CC5013" w:rsidRDefault="00C339B3" w:rsidP="00F95FC9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7E6C4988" w14:textId="6534A3A9" w:rsidR="00CE574A" w:rsidRPr="000D18A8" w:rsidRDefault="00CC5013" w:rsidP="00F95FC9">
      <w:pPr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kern w:val="0"/>
          <w:sz w:val="20"/>
          <w:szCs w:val="20"/>
          <w:lang w:val="en-US" w:eastAsia="zh-CN"/>
        </w:rPr>
        <w:t>To explore</w:t>
      </w:r>
      <w:r w:rsidR="00DE161A">
        <w:rPr>
          <w:rFonts w:asciiTheme="minorBidi" w:hAnsiTheme="minorBidi" w:cstheme="minorBidi"/>
          <w:kern w:val="0"/>
          <w:sz w:val="20"/>
          <w:szCs w:val="20"/>
          <w:lang w:val="en-US" w:eastAsia="zh-CN"/>
        </w:rPr>
        <w:t xml:space="preserve"> </w:t>
      </w:r>
      <w:r w:rsidR="00CE574A">
        <w:rPr>
          <w:rFonts w:asciiTheme="minorBidi" w:hAnsiTheme="minorBidi" w:cstheme="minorBidi"/>
          <w:kern w:val="0"/>
          <w:sz w:val="20"/>
          <w:szCs w:val="20"/>
          <w:lang w:val="en-US" w:eastAsia="zh-CN"/>
        </w:rPr>
        <w:t xml:space="preserve">Boral Roofing’s </w:t>
      </w:r>
      <w:r>
        <w:rPr>
          <w:rFonts w:asciiTheme="minorBidi" w:hAnsiTheme="minorBidi" w:cstheme="minorBidi"/>
          <w:kern w:val="0"/>
          <w:sz w:val="20"/>
          <w:szCs w:val="20"/>
          <w:lang w:val="en-US" w:eastAsia="zh-CN"/>
        </w:rPr>
        <w:t xml:space="preserve">complete </w:t>
      </w:r>
      <w:r w:rsidR="00CE574A">
        <w:rPr>
          <w:rFonts w:asciiTheme="minorBidi" w:hAnsiTheme="minorBidi" w:cstheme="minorBidi"/>
          <w:kern w:val="0"/>
          <w:sz w:val="20"/>
          <w:szCs w:val="20"/>
          <w:lang w:val="en-US" w:eastAsia="zh-CN"/>
        </w:rPr>
        <w:t>concrete, clay, steel</w:t>
      </w:r>
      <w:r w:rsidR="00492BEA">
        <w:rPr>
          <w:rFonts w:asciiTheme="minorBidi" w:hAnsiTheme="minorBidi" w:cstheme="minorBidi"/>
          <w:kern w:val="0"/>
          <w:sz w:val="20"/>
          <w:szCs w:val="20"/>
          <w:lang w:val="en-US" w:eastAsia="zh-CN"/>
        </w:rPr>
        <w:t>,</w:t>
      </w:r>
      <w:r w:rsidR="00CE574A">
        <w:rPr>
          <w:rFonts w:asciiTheme="minorBidi" w:hAnsiTheme="minorBidi" w:cstheme="minorBidi"/>
          <w:kern w:val="0"/>
          <w:sz w:val="20"/>
          <w:szCs w:val="20"/>
          <w:lang w:val="en-US" w:eastAsia="zh-CN"/>
        </w:rPr>
        <w:t xml:space="preserve"> and composite </w:t>
      </w:r>
      <w:r w:rsidR="00F34819">
        <w:rPr>
          <w:rFonts w:asciiTheme="minorBidi" w:hAnsiTheme="minorBidi" w:cstheme="minorBidi"/>
          <w:kern w:val="0"/>
          <w:sz w:val="20"/>
          <w:szCs w:val="20"/>
          <w:lang w:val="en-US" w:eastAsia="zh-CN"/>
        </w:rPr>
        <w:t xml:space="preserve">roof </w:t>
      </w:r>
      <w:r w:rsidR="00CE574A">
        <w:rPr>
          <w:rFonts w:asciiTheme="minorBidi" w:hAnsiTheme="minorBidi" w:cstheme="minorBidi"/>
          <w:kern w:val="0"/>
          <w:sz w:val="20"/>
          <w:szCs w:val="20"/>
          <w:lang w:val="en-US" w:eastAsia="zh-CN"/>
        </w:rPr>
        <w:t xml:space="preserve">solutions, visit </w:t>
      </w:r>
      <w:hyperlink r:id="rId8" w:history="1">
        <w:r w:rsidR="00DE161A" w:rsidRPr="00935B84">
          <w:rPr>
            <w:rStyle w:val="Hyperlink"/>
            <w:rFonts w:asciiTheme="minorBidi" w:hAnsiTheme="minorBidi" w:cstheme="minorBidi"/>
            <w:kern w:val="0"/>
            <w:sz w:val="20"/>
            <w:szCs w:val="20"/>
            <w:lang w:val="en-US" w:eastAsia="zh-CN"/>
          </w:rPr>
          <w:t>www.BoralRoof.com</w:t>
        </w:r>
      </w:hyperlink>
      <w:r w:rsidR="00DE161A">
        <w:rPr>
          <w:rFonts w:asciiTheme="minorBidi" w:hAnsiTheme="minorBidi" w:cstheme="minorBidi"/>
          <w:kern w:val="0"/>
          <w:sz w:val="20"/>
          <w:szCs w:val="20"/>
          <w:lang w:val="en-US" w:eastAsia="zh-CN"/>
        </w:rPr>
        <w:t>.</w:t>
      </w:r>
      <w:r w:rsidR="00CE574A">
        <w:rPr>
          <w:rFonts w:asciiTheme="minorBidi" w:hAnsiTheme="minorBidi" w:cstheme="minorBidi"/>
          <w:kern w:val="0"/>
          <w:sz w:val="20"/>
          <w:szCs w:val="20"/>
          <w:lang w:val="en-US" w:eastAsia="zh-CN"/>
        </w:rPr>
        <w:t xml:space="preserve"> </w:t>
      </w:r>
    </w:p>
    <w:p w14:paraId="1B4DDC1F" w14:textId="77777777" w:rsidR="00CE574A" w:rsidRDefault="00CE574A" w:rsidP="00F95FC9">
      <w:pPr>
        <w:pStyle w:val="ListBullet"/>
        <w:numPr>
          <w:ilvl w:val="0"/>
          <w:numId w:val="0"/>
        </w:numPr>
        <w:tabs>
          <w:tab w:val="left" w:pos="720"/>
        </w:tabs>
        <w:rPr>
          <w:rFonts w:asciiTheme="minorBidi" w:hAnsiTheme="minorBidi" w:cstheme="minorBidi"/>
          <w:b/>
          <w:color w:val="000000" w:themeColor="text1"/>
          <w:sz w:val="20"/>
          <w:szCs w:val="20"/>
        </w:rPr>
      </w:pPr>
    </w:p>
    <w:p w14:paraId="15025287" w14:textId="77777777" w:rsidR="00F95FC9" w:rsidRPr="000D18A8" w:rsidRDefault="00F95FC9" w:rsidP="00F95FC9">
      <w:pPr>
        <w:pStyle w:val="ListBullet"/>
        <w:numPr>
          <w:ilvl w:val="0"/>
          <w:numId w:val="0"/>
        </w:numPr>
        <w:tabs>
          <w:tab w:val="left" w:pos="720"/>
        </w:tabs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0D18A8">
        <w:rPr>
          <w:rFonts w:asciiTheme="minorBidi" w:hAnsiTheme="minorBidi" w:cstheme="minorBidi"/>
          <w:b/>
          <w:color w:val="000000" w:themeColor="text1"/>
          <w:sz w:val="20"/>
          <w:szCs w:val="20"/>
        </w:rPr>
        <w:t>About Boral Roofing</w:t>
      </w:r>
    </w:p>
    <w:p w14:paraId="1524C08A" w14:textId="77777777" w:rsidR="00F95FC9" w:rsidRPr="000D18A8" w:rsidRDefault="00F95FC9" w:rsidP="00F95FC9">
      <w:pPr>
        <w:pStyle w:val="ListBullet"/>
        <w:numPr>
          <w:ilvl w:val="0"/>
          <w:numId w:val="0"/>
        </w:numPr>
        <w:tabs>
          <w:tab w:val="left" w:pos="720"/>
        </w:tabs>
        <w:rPr>
          <w:rFonts w:asciiTheme="minorBidi" w:hAnsiTheme="minorBidi" w:cstheme="minorBidi"/>
          <w:b/>
          <w:bCs/>
          <w:color w:val="000000" w:themeColor="text1"/>
          <w:sz w:val="20"/>
          <w:szCs w:val="20"/>
        </w:rPr>
      </w:pPr>
      <w:r w:rsidRPr="000D18A8">
        <w:rPr>
          <w:rFonts w:asciiTheme="minorBidi" w:hAnsiTheme="minorBidi" w:cstheme="minorBidi"/>
          <w:color w:val="000000" w:themeColor="text1"/>
          <w:sz w:val="20"/>
          <w:szCs w:val="20"/>
        </w:rPr>
        <w:t>Boral Roofing LLC is a subsidiary of Boral USA and is the country’s largest premium provider of complete roofing and re-roofing solutions for architects as well as commercial and residential builders. Boral Roofing operates manufacturing plants throughout the U</w:t>
      </w:r>
      <w:r w:rsidR="00492BEA">
        <w:rPr>
          <w:rFonts w:asciiTheme="minorBidi" w:hAnsiTheme="minorBidi" w:cstheme="minorBidi"/>
          <w:color w:val="000000" w:themeColor="text1"/>
          <w:sz w:val="20"/>
          <w:szCs w:val="20"/>
        </w:rPr>
        <w:t>.</w:t>
      </w:r>
      <w:r w:rsidRPr="000D18A8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S. </w:t>
      </w:r>
    </w:p>
    <w:p w14:paraId="3DFB2A27" w14:textId="77777777" w:rsidR="00F95FC9" w:rsidRPr="000D18A8" w:rsidRDefault="009B049D" w:rsidP="009B049D">
      <w:pPr>
        <w:tabs>
          <w:tab w:val="left" w:pos="0"/>
          <w:tab w:val="left" w:pos="4155"/>
        </w:tabs>
        <w:rPr>
          <w:rFonts w:asciiTheme="minorBidi" w:hAnsiTheme="minorBidi" w:cstheme="minorBidi"/>
          <w:b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b/>
          <w:color w:val="000000" w:themeColor="text1"/>
          <w:sz w:val="20"/>
          <w:szCs w:val="20"/>
        </w:rPr>
        <w:tab/>
      </w:r>
    </w:p>
    <w:p w14:paraId="678CE099" w14:textId="77777777" w:rsidR="009B049D" w:rsidRPr="009B049D" w:rsidRDefault="009B049D" w:rsidP="009B049D">
      <w:pPr>
        <w:pStyle w:val="ListBullet"/>
        <w:numPr>
          <w:ilvl w:val="0"/>
          <w:numId w:val="0"/>
        </w:numPr>
        <w:tabs>
          <w:tab w:val="left" w:pos="720"/>
        </w:tabs>
        <w:rPr>
          <w:rFonts w:asciiTheme="minorBidi" w:hAnsiTheme="minorBidi" w:cstheme="minorBidi"/>
          <w:b/>
          <w:color w:val="000000" w:themeColor="text1"/>
          <w:sz w:val="20"/>
          <w:szCs w:val="20"/>
        </w:rPr>
      </w:pPr>
      <w:r w:rsidRPr="009B049D">
        <w:rPr>
          <w:rFonts w:asciiTheme="minorBidi" w:hAnsiTheme="minorBidi" w:cstheme="minorBidi"/>
          <w:b/>
          <w:color w:val="000000" w:themeColor="text1"/>
          <w:sz w:val="20"/>
          <w:szCs w:val="20"/>
        </w:rPr>
        <w:t>About Boral North America</w:t>
      </w:r>
    </w:p>
    <w:p w14:paraId="229143E5" w14:textId="065B8969" w:rsidR="009B049D" w:rsidRDefault="009B049D" w:rsidP="009B049D">
      <w:pPr>
        <w:pStyle w:val="ListBullet"/>
        <w:numPr>
          <w:ilvl w:val="0"/>
          <w:numId w:val="0"/>
        </w:numPr>
        <w:tabs>
          <w:tab w:val="left" w:pos="720"/>
        </w:tabs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9B049D">
        <w:rPr>
          <w:rFonts w:asciiTheme="minorBidi" w:hAnsiTheme="minorBidi" w:cstheme="minorBidi"/>
          <w:color w:val="000000" w:themeColor="text1"/>
          <w:sz w:val="20"/>
          <w:szCs w:val="20"/>
        </w:rPr>
        <w:t>Headquartered in Roswell, Georgia, Boral North America is a leader in key construction materials and building products markets with operations across the USA, Canada</w:t>
      </w:r>
      <w:r w:rsidR="00531093">
        <w:rPr>
          <w:rFonts w:asciiTheme="minorBidi" w:hAnsiTheme="minorBidi" w:cstheme="minorBidi"/>
          <w:color w:val="000000" w:themeColor="text1"/>
          <w:sz w:val="20"/>
          <w:szCs w:val="20"/>
        </w:rPr>
        <w:t>,</w:t>
      </w:r>
      <w:r w:rsidRPr="009B049D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and Mexico. In 2017 Boral acquired Headwaters Incorporated, expanding Boral’s product offering and manufacturing and distribution footprint across North America. In construction materials, Boral has a national footprint and industry-leading position in the processing and distribution of fly ash – a by-product of coal combustion</w:t>
      </w:r>
      <w:r w:rsidR="00F34819">
        <w:rPr>
          <w:rFonts w:asciiTheme="minorBidi" w:hAnsiTheme="minorBidi" w:cstheme="minorBidi"/>
          <w:color w:val="000000" w:themeColor="text1"/>
          <w:sz w:val="20"/>
          <w:szCs w:val="20"/>
        </w:rPr>
        <w:t>.</w:t>
      </w:r>
      <w:r w:rsidRPr="009B049D">
        <w:rPr>
          <w:rFonts w:asciiTheme="minorBidi" w:hAnsiTheme="minorBidi" w:cstheme="minorBidi"/>
          <w:color w:val="000000" w:themeColor="text1"/>
          <w:sz w:val="20"/>
          <w:szCs w:val="20"/>
        </w:rPr>
        <w:t> </w:t>
      </w:r>
    </w:p>
    <w:p w14:paraId="39E67AC3" w14:textId="77777777" w:rsidR="009B049D" w:rsidRPr="009B049D" w:rsidRDefault="009B049D" w:rsidP="009B049D">
      <w:pPr>
        <w:pStyle w:val="ListBullet"/>
        <w:numPr>
          <w:ilvl w:val="0"/>
          <w:numId w:val="0"/>
        </w:numPr>
        <w:tabs>
          <w:tab w:val="left" w:pos="720"/>
        </w:tabs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5A006B1F" w14:textId="77777777" w:rsidR="009B049D" w:rsidRPr="009B049D" w:rsidRDefault="009B049D" w:rsidP="009B049D">
      <w:pPr>
        <w:pStyle w:val="ListBullet"/>
        <w:numPr>
          <w:ilvl w:val="0"/>
          <w:numId w:val="0"/>
        </w:numPr>
        <w:tabs>
          <w:tab w:val="left" w:pos="720"/>
        </w:tabs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9B049D">
        <w:rPr>
          <w:rFonts w:asciiTheme="minorBidi" w:hAnsiTheme="minorBidi" w:cstheme="minorBidi"/>
          <w:color w:val="000000" w:themeColor="text1"/>
          <w:sz w:val="20"/>
          <w:szCs w:val="20"/>
        </w:rPr>
        <w:lastRenderedPageBreak/>
        <w:t>In building products, Boral manufactures and supplies cladding, roof tiles, windows</w:t>
      </w:r>
      <w:r w:rsidR="00531093">
        <w:rPr>
          <w:rFonts w:asciiTheme="minorBidi" w:hAnsiTheme="minorBidi" w:cstheme="minorBidi"/>
          <w:color w:val="000000" w:themeColor="text1"/>
          <w:sz w:val="20"/>
          <w:szCs w:val="20"/>
        </w:rPr>
        <w:t>,</w:t>
      </w:r>
      <w:r w:rsidRPr="009B049D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and other light building products for residential and commercial markets nationally. Boral’s manufactured stone veneer includes leading brands Cultured Stone® by Boral®, Boral </w:t>
      </w:r>
      <w:proofErr w:type="spellStart"/>
      <w:r w:rsidRPr="009B049D">
        <w:rPr>
          <w:rFonts w:asciiTheme="minorBidi" w:hAnsiTheme="minorBidi" w:cstheme="minorBidi"/>
          <w:color w:val="000000" w:themeColor="text1"/>
          <w:sz w:val="20"/>
          <w:szCs w:val="20"/>
        </w:rPr>
        <w:t>Versetta</w:t>
      </w:r>
      <w:proofErr w:type="spellEnd"/>
      <w:r w:rsidRPr="009B049D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Stone®, Eldorado Stone, Dutch Quality</w:t>
      </w:r>
      <w:r w:rsidR="00531093">
        <w:rPr>
          <w:rFonts w:asciiTheme="minorBidi" w:hAnsiTheme="minorBidi" w:cstheme="minorBidi"/>
          <w:color w:val="000000" w:themeColor="text1"/>
          <w:sz w:val="20"/>
          <w:szCs w:val="20"/>
        </w:rPr>
        <w:t>,</w:t>
      </w:r>
      <w:r w:rsidRPr="009B049D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and </w:t>
      </w:r>
      <w:proofErr w:type="spellStart"/>
      <w:r w:rsidRPr="009B049D">
        <w:rPr>
          <w:rFonts w:asciiTheme="minorBidi" w:hAnsiTheme="minorBidi" w:cstheme="minorBidi"/>
          <w:color w:val="000000" w:themeColor="text1"/>
          <w:sz w:val="20"/>
          <w:szCs w:val="20"/>
        </w:rPr>
        <w:t>StoneCraft</w:t>
      </w:r>
      <w:proofErr w:type="spellEnd"/>
      <w:r w:rsidRPr="009B049D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. Boral’s light building products portfolio includes Boral </w:t>
      </w:r>
      <w:proofErr w:type="spellStart"/>
      <w:r w:rsidRPr="009B049D">
        <w:rPr>
          <w:rFonts w:asciiTheme="minorBidi" w:hAnsiTheme="minorBidi" w:cstheme="minorBidi"/>
          <w:color w:val="000000" w:themeColor="text1"/>
          <w:sz w:val="20"/>
          <w:szCs w:val="20"/>
        </w:rPr>
        <w:t>TruExterior</w:t>
      </w:r>
      <w:proofErr w:type="spellEnd"/>
      <w:r w:rsidRPr="009B049D">
        <w:rPr>
          <w:rFonts w:asciiTheme="minorBidi" w:hAnsiTheme="minorBidi" w:cstheme="minorBidi"/>
          <w:color w:val="000000" w:themeColor="text1"/>
          <w:sz w:val="20"/>
          <w:szCs w:val="20"/>
        </w:rPr>
        <w:t>® Siding &amp; Trim – a pioneer of the innovative poly-ash category of exterior building products – as well as shutters, gable vent</w:t>
      </w:r>
      <w:r w:rsidR="00480BC3">
        <w:rPr>
          <w:rFonts w:asciiTheme="minorBidi" w:hAnsiTheme="minorBidi" w:cstheme="minorBidi"/>
          <w:color w:val="000000" w:themeColor="text1"/>
          <w:sz w:val="20"/>
          <w:szCs w:val="20"/>
        </w:rPr>
        <w:t>s</w:t>
      </w:r>
      <w:r w:rsidRPr="009B049D">
        <w:rPr>
          <w:rFonts w:asciiTheme="minorBidi" w:hAnsiTheme="minorBidi" w:cstheme="minorBidi"/>
          <w:color w:val="000000" w:themeColor="text1"/>
          <w:sz w:val="20"/>
          <w:szCs w:val="20"/>
        </w:rPr>
        <w:t>, mounting blocks</w:t>
      </w:r>
      <w:r w:rsidR="00531093">
        <w:rPr>
          <w:rFonts w:asciiTheme="minorBidi" w:hAnsiTheme="minorBidi" w:cstheme="minorBidi"/>
          <w:color w:val="000000" w:themeColor="text1"/>
          <w:sz w:val="20"/>
          <w:szCs w:val="20"/>
        </w:rPr>
        <w:t>,</w:t>
      </w:r>
      <w:r w:rsidRPr="009B049D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and tool systems. In roofing, Boral is a leading manufacturer of clay and concrete roof tiles, and also produces composite polymer and stone-coated metal roof tiles. </w:t>
      </w:r>
    </w:p>
    <w:p w14:paraId="5D1A6DC2" w14:textId="77777777" w:rsidR="009B049D" w:rsidRDefault="009B049D" w:rsidP="009B049D">
      <w:pPr>
        <w:pStyle w:val="ListBullet"/>
        <w:numPr>
          <w:ilvl w:val="0"/>
          <w:numId w:val="0"/>
        </w:numPr>
        <w:tabs>
          <w:tab w:val="left" w:pos="720"/>
        </w:tabs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59F1A216" w14:textId="77777777" w:rsidR="009B049D" w:rsidRPr="009B049D" w:rsidRDefault="009B049D" w:rsidP="009B049D">
      <w:pPr>
        <w:pStyle w:val="ListBullet"/>
        <w:numPr>
          <w:ilvl w:val="0"/>
          <w:numId w:val="0"/>
        </w:numPr>
        <w:tabs>
          <w:tab w:val="left" w:pos="720"/>
        </w:tabs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9B049D">
        <w:rPr>
          <w:rFonts w:asciiTheme="minorBidi" w:hAnsiTheme="minorBidi" w:cstheme="minorBidi"/>
          <w:color w:val="000000" w:themeColor="text1"/>
          <w:sz w:val="20"/>
          <w:szCs w:val="20"/>
        </w:rPr>
        <w:t>Boral also has a 50% share of the Meridian Brick joint venture, a leading clay and concrete brick manufacturer which was formed with Forterra Brick in 2016.</w:t>
      </w:r>
    </w:p>
    <w:p w14:paraId="25E41470" w14:textId="77777777" w:rsidR="00F95FC9" w:rsidRPr="009B049D" w:rsidRDefault="00F95FC9" w:rsidP="009B049D">
      <w:pPr>
        <w:pStyle w:val="ListBullet"/>
        <w:numPr>
          <w:ilvl w:val="0"/>
          <w:numId w:val="0"/>
        </w:numPr>
        <w:tabs>
          <w:tab w:val="left" w:pos="720"/>
        </w:tabs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39F0DC7D" w14:textId="77777777" w:rsidR="00F95FC9" w:rsidRPr="009B049D" w:rsidRDefault="00F95FC9" w:rsidP="009B049D">
      <w:pPr>
        <w:pStyle w:val="ListBullet"/>
        <w:numPr>
          <w:ilvl w:val="0"/>
          <w:numId w:val="0"/>
        </w:numPr>
        <w:tabs>
          <w:tab w:val="left" w:pos="720"/>
        </w:tabs>
        <w:rPr>
          <w:rFonts w:asciiTheme="minorBidi" w:hAnsiTheme="minorBidi" w:cstheme="minorBidi"/>
          <w:color w:val="000000" w:themeColor="text1"/>
          <w:sz w:val="20"/>
          <w:szCs w:val="20"/>
        </w:rPr>
      </w:pPr>
    </w:p>
    <w:p w14:paraId="68476C0B" w14:textId="77777777" w:rsidR="00F95FC9" w:rsidRPr="000D18A8" w:rsidRDefault="00F95FC9" w:rsidP="00F95FC9">
      <w:pPr>
        <w:jc w:val="center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0D18A8">
        <w:rPr>
          <w:rFonts w:asciiTheme="minorBidi" w:hAnsiTheme="minorBidi" w:cstheme="minorBidi"/>
          <w:color w:val="000000" w:themeColor="text1"/>
          <w:sz w:val="20"/>
          <w:szCs w:val="20"/>
        </w:rPr>
        <w:t># # #</w:t>
      </w:r>
    </w:p>
    <w:sectPr w:rsidR="00F95FC9" w:rsidRPr="000D18A8" w:rsidSect="00FC33EC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275" w:right="848" w:bottom="851" w:left="851" w:header="0" w:footer="34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8D4EB" w14:textId="77777777" w:rsidR="004F0418" w:rsidRDefault="004F0418" w:rsidP="00F95FC9">
      <w:r>
        <w:separator/>
      </w:r>
    </w:p>
  </w:endnote>
  <w:endnote w:type="continuationSeparator" w:id="0">
    <w:p w14:paraId="4BB67EF7" w14:textId="77777777" w:rsidR="004F0418" w:rsidRDefault="004F0418" w:rsidP="00F95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22177" w14:textId="77777777" w:rsidR="00F95FC9" w:rsidRPr="005D4FCD" w:rsidRDefault="00F95FC9">
    <w:pPr>
      <w:tabs>
        <w:tab w:val="center" w:pos="4152"/>
        <w:tab w:val="right" w:pos="8305"/>
      </w:tabs>
      <w:rPr>
        <w:rFonts w:ascii="Helvetica" w:hAnsi="Helvetica" w:cs="Arial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4C72E" w14:textId="77777777" w:rsidR="004F0418" w:rsidRDefault="004F0418" w:rsidP="00F95FC9">
      <w:r>
        <w:separator/>
      </w:r>
    </w:p>
  </w:footnote>
  <w:footnote w:type="continuationSeparator" w:id="0">
    <w:p w14:paraId="093AF584" w14:textId="77777777" w:rsidR="004F0418" w:rsidRDefault="004F0418" w:rsidP="00F95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BB716" w14:textId="77777777" w:rsidR="00F95FC9" w:rsidRDefault="004F0418">
    <w:pPr>
      <w:pStyle w:val="Header"/>
    </w:pPr>
    <w:r>
      <w:rPr>
        <w:noProof/>
      </w:rPr>
      <w:pict w14:anchorId="62D65D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alt="" style="position:absolute;margin-left:0;margin-top:0;width:513.9pt;height:205.5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5C67E" w14:textId="77777777" w:rsidR="00F95FC9" w:rsidRDefault="00F95FC9">
    <w:pPr>
      <w:tabs>
        <w:tab w:val="center" w:pos="4535"/>
        <w:tab w:val="right" w:pos="9070"/>
      </w:tabs>
      <w:rPr>
        <w:kern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95623" w14:textId="77777777" w:rsidR="00F95FC9" w:rsidRDefault="005528D6" w:rsidP="00F95FC9">
    <w:pPr>
      <w:pStyle w:val="Header"/>
      <w:ind w:left="-851"/>
    </w:pPr>
    <w:r w:rsidRPr="00B13D15">
      <w:rPr>
        <w:noProof/>
        <w:sz w:val="30"/>
        <w:lang w:val="en-US" w:eastAsia="en-US"/>
      </w:rPr>
      <w:drawing>
        <wp:inline distT="0" distB="0" distL="0" distR="0" wp14:anchorId="45BD7C27" wp14:editId="1150B16C">
          <wp:extent cx="8085455" cy="2506345"/>
          <wp:effectExtent l="0" t="0" r="0" b="8255"/>
          <wp:docPr id="1" name="Picture 1" descr="internal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nal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5455" cy="2506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4A7499" w14:textId="77777777" w:rsidR="00F95FC9" w:rsidRDefault="00F95FC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30CB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657EF4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E164F8"/>
    <w:multiLevelType w:val="hybridMultilevel"/>
    <w:tmpl w:val="A8F65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A5DBA"/>
    <w:multiLevelType w:val="hybridMultilevel"/>
    <w:tmpl w:val="0712B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E787A"/>
    <w:multiLevelType w:val="hybridMultilevel"/>
    <w:tmpl w:val="3B988D92"/>
    <w:lvl w:ilvl="0" w:tplc="9378E60E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F433C"/>
    <w:multiLevelType w:val="multilevel"/>
    <w:tmpl w:val="13588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825B70"/>
    <w:rsid w:val="00016EF0"/>
    <w:rsid w:val="00021ACF"/>
    <w:rsid w:val="00023CB1"/>
    <w:rsid w:val="000311F9"/>
    <w:rsid w:val="00031260"/>
    <w:rsid w:val="000454F7"/>
    <w:rsid w:val="00047205"/>
    <w:rsid w:val="00063022"/>
    <w:rsid w:val="00077EE7"/>
    <w:rsid w:val="0008243F"/>
    <w:rsid w:val="00093DFD"/>
    <w:rsid w:val="000A07A8"/>
    <w:rsid w:val="000A4275"/>
    <w:rsid w:val="000B62DA"/>
    <w:rsid w:val="000D0217"/>
    <w:rsid w:val="000D18A8"/>
    <w:rsid w:val="000D7189"/>
    <w:rsid w:val="00101429"/>
    <w:rsid w:val="00101609"/>
    <w:rsid w:val="00104CAF"/>
    <w:rsid w:val="00110A4D"/>
    <w:rsid w:val="00114E4C"/>
    <w:rsid w:val="00117D39"/>
    <w:rsid w:val="00151687"/>
    <w:rsid w:val="00154540"/>
    <w:rsid w:val="00155825"/>
    <w:rsid w:val="00156D45"/>
    <w:rsid w:val="00156FE8"/>
    <w:rsid w:val="0016330B"/>
    <w:rsid w:val="00164012"/>
    <w:rsid w:val="001665F6"/>
    <w:rsid w:val="001916AD"/>
    <w:rsid w:val="0019217D"/>
    <w:rsid w:val="00192508"/>
    <w:rsid w:val="00192510"/>
    <w:rsid w:val="001A1668"/>
    <w:rsid w:val="001B0007"/>
    <w:rsid w:val="001B0BE4"/>
    <w:rsid w:val="001B7DB6"/>
    <w:rsid w:val="001C662B"/>
    <w:rsid w:val="001F54C9"/>
    <w:rsid w:val="00202328"/>
    <w:rsid w:val="002036C7"/>
    <w:rsid w:val="00204303"/>
    <w:rsid w:val="0020485F"/>
    <w:rsid w:val="00207CCE"/>
    <w:rsid w:val="00210B31"/>
    <w:rsid w:val="00221B98"/>
    <w:rsid w:val="00223991"/>
    <w:rsid w:val="0023079F"/>
    <w:rsid w:val="0023338C"/>
    <w:rsid w:val="0023659F"/>
    <w:rsid w:val="00245B4C"/>
    <w:rsid w:val="002468ED"/>
    <w:rsid w:val="002535AC"/>
    <w:rsid w:val="00253C1B"/>
    <w:rsid w:val="00263EF5"/>
    <w:rsid w:val="00284BD5"/>
    <w:rsid w:val="002B1F43"/>
    <w:rsid w:val="002D2DC8"/>
    <w:rsid w:val="002E69B4"/>
    <w:rsid w:val="00300818"/>
    <w:rsid w:val="003008B9"/>
    <w:rsid w:val="00317759"/>
    <w:rsid w:val="00343422"/>
    <w:rsid w:val="00371B88"/>
    <w:rsid w:val="00380DC9"/>
    <w:rsid w:val="00386923"/>
    <w:rsid w:val="003C157C"/>
    <w:rsid w:val="003C374B"/>
    <w:rsid w:val="003C5B21"/>
    <w:rsid w:val="003C6C96"/>
    <w:rsid w:val="003D17BC"/>
    <w:rsid w:val="003D73B3"/>
    <w:rsid w:val="00401DF6"/>
    <w:rsid w:val="00442466"/>
    <w:rsid w:val="004440CF"/>
    <w:rsid w:val="00453368"/>
    <w:rsid w:val="00454135"/>
    <w:rsid w:val="00480BC3"/>
    <w:rsid w:val="00487205"/>
    <w:rsid w:val="004924EB"/>
    <w:rsid w:val="00492BEA"/>
    <w:rsid w:val="00496DF6"/>
    <w:rsid w:val="004D01D6"/>
    <w:rsid w:val="004D2798"/>
    <w:rsid w:val="004D2808"/>
    <w:rsid w:val="004D3386"/>
    <w:rsid w:val="004E6099"/>
    <w:rsid w:val="004F0418"/>
    <w:rsid w:val="005152F4"/>
    <w:rsid w:val="00531093"/>
    <w:rsid w:val="005528D6"/>
    <w:rsid w:val="005537AB"/>
    <w:rsid w:val="00560B60"/>
    <w:rsid w:val="00562E31"/>
    <w:rsid w:val="00585681"/>
    <w:rsid w:val="005950FA"/>
    <w:rsid w:val="005B0D11"/>
    <w:rsid w:val="005B2F51"/>
    <w:rsid w:val="005B57B4"/>
    <w:rsid w:val="005C25C1"/>
    <w:rsid w:val="005D1D3E"/>
    <w:rsid w:val="005D27A1"/>
    <w:rsid w:val="005D7FD6"/>
    <w:rsid w:val="005F4453"/>
    <w:rsid w:val="005F4AA7"/>
    <w:rsid w:val="006128B7"/>
    <w:rsid w:val="0062277A"/>
    <w:rsid w:val="00623015"/>
    <w:rsid w:val="00625A79"/>
    <w:rsid w:val="006564C5"/>
    <w:rsid w:val="006714AD"/>
    <w:rsid w:val="00690D40"/>
    <w:rsid w:val="0069438A"/>
    <w:rsid w:val="00695623"/>
    <w:rsid w:val="006D15B1"/>
    <w:rsid w:val="006E7B6D"/>
    <w:rsid w:val="006F66D2"/>
    <w:rsid w:val="00706230"/>
    <w:rsid w:val="00722732"/>
    <w:rsid w:val="00727D6E"/>
    <w:rsid w:val="00757C4C"/>
    <w:rsid w:val="007639CB"/>
    <w:rsid w:val="00772617"/>
    <w:rsid w:val="00780D08"/>
    <w:rsid w:val="00793CC8"/>
    <w:rsid w:val="007B0EF7"/>
    <w:rsid w:val="007C2D89"/>
    <w:rsid w:val="007D5EA3"/>
    <w:rsid w:val="007D6172"/>
    <w:rsid w:val="007D66DD"/>
    <w:rsid w:val="00800602"/>
    <w:rsid w:val="008048C9"/>
    <w:rsid w:val="00806F05"/>
    <w:rsid w:val="00810BDD"/>
    <w:rsid w:val="00821799"/>
    <w:rsid w:val="008235A0"/>
    <w:rsid w:val="00824B78"/>
    <w:rsid w:val="00825B70"/>
    <w:rsid w:val="0084026F"/>
    <w:rsid w:val="008573D6"/>
    <w:rsid w:val="00857E0B"/>
    <w:rsid w:val="0086142A"/>
    <w:rsid w:val="00862D11"/>
    <w:rsid w:val="00863F23"/>
    <w:rsid w:val="00864EE2"/>
    <w:rsid w:val="00882290"/>
    <w:rsid w:val="0088451C"/>
    <w:rsid w:val="008850C9"/>
    <w:rsid w:val="008B6C61"/>
    <w:rsid w:val="008B713D"/>
    <w:rsid w:val="008C01D3"/>
    <w:rsid w:val="008D3B12"/>
    <w:rsid w:val="008D5215"/>
    <w:rsid w:val="008E3404"/>
    <w:rsid w:val="008F213B"/>
    <w:rsid w:val="008F64F5"/>
    <w:rsid w:val="00913984"/>
    <w:rsid w:val="00915774"/>
    <w:rsid w:val="009157E4"/>
    <w:rsid w:val="00924E8D"/>
    <w:rsid w:val="00930505"/>
    <w:rsid w:val="00943C20"/>
    <w:rsid w:val="009671E8"/>
    <w:rsid w:val="00977784"/>
    <w:rsid w:val="00977DFB"/>
    <w:rsid w:val="009803D3"/>
    <w:rsid w:val="00993993"/>
    <w:rsid w:val="009A0321"/>
    <w:rsid w:val="009B0181"/>
    <w:rsid w:val="009B049D"/>
    <w:rsid w:val="009B7BC7"/>
    <w:rsid w:val="009C4D3A"/>
    <w:rsid w:val="009C6BAA"/>
    <w:rsid w:val="009F14F1"/>
    <w:rsid w:val="009F2B21"/>
    <w:rsid w:val="009F6887"/>
    <w:rsid w:val="00A1054B"/>
    <w:rsid w:val="00A2155E"/>
    <w:rsid w:val="00A54876"/>
    <w:rsid w:val="00A81383"/>
    <w:rsid w:val="00A85C90"/>
    <w:rsid w:val="00A915B6"/>
    <w:rsid w:val="00A93D59"/>
    <w:rsid w:val="00AA18E0"/>
    <w:rsid w:val="00AA22A1"/>
    <w:rsid w:val="00AB2169"/>
    <w:rsid w:val="00AB5970"/>
    <w:rsid w:val="00AB75D0"/>
    <w:rsid w:val="00AD1F4A"/>
    <w:rsid w:val="00AE4930"/>
    <w:rsid w:val="00AF2209"/>
    <w:rsid w:val="00B35466"/>
    <w:rsid w:val="00B401E1"/>
    <w:rsid w:val="00B55684"/>
    <w:rsid w:val="00B61675"/>
    <w:rsid w:val="00B63378"/>
    <w:rsid w:val="00B75C7E"/>
    <w:rsid w:val="00B9031D"/>
    <w:rsid w:val="00BB1909"/>
    <w:rsid w:val="00BB439C"/>
    <w:rsid w:val="00BC60C4"/>
    <w:rsid w:val="00BD47F0"/>
    <w:rsid w:val="00BF1E4D"/>
    <w:rsid w:val="00BF62EC"/>
    <w:rsid w:val="00C03ADC"/>
    <w:rsid w:val="00C03EB7"/>
    <w:rsid w:val="00C065B0"/>
    <w:rsid w:val="00C25DA6"/>
    <w:rsid w:val="00C26DEC"/>
    <w:rsid w:val="00C3089E"/>
    <w:rsid w:val="00C32364"/>
    <w:rsid w:val="00C339B3"/>
    <w:rsid w:val="00C3583B"/>
    <w:rsid w:val="00C4609E"/>
    <w:rsid w:val="00C50F08"/>
    <w:rsid w:val="00C547C4"/>
    <w:rsid w:val="00C67F5B"/>
    <w:rsid w:val="00C70D9F"/>
    <w:rsid w:val="00C72548"/>
    <w:rsid w:val="00C7522B"/>
    <w:rsid w:val="00C76FFB"/>
    <w:rsid w:val="00C819BD"/>
    <w:rsid w:val="00C81F7B"/>
    <w:rsid w:val="00C92C32"/>
    <w:rsid w:val="00C9460A"/>
    <w:rsid w:val="00CC4333"/>
    <w:rsid w:val="00CC5013"/>
    <w:rsid w:val="00CD7488"/>
    <w:rsid w:val="00CE574A"/>
    <w:rsid w:val="00D03D00"/>
    <w:rsid w:val="00D10BF1"/>
    <w:rsid w:val="00D14FD5"/>
    <w:rsid w:val="00D26123"/>
    <w:rsid w:val="00D27863"/>
    <w:rsid w:val="00D424B3"/>
    <w:rsid w:val="00D43FD1"/>
    <w:rsid w:val="00D52D09"/>
    <w:rsid w:val="00D60C39"/>
    <w:rsid w:val="00D659D0"/>
    <w:rsid w:val="00DA7CD8"/>
    <w:rsid w:val="00DB49C7"/>
    <w:rsid w:val="00DD3F06"/>
    <w:rsid w:val="00DD4D34"/>
    <w:rsid w:val="00DE161A"/>
    <w:rsid w:val="00DE2E30"/>
    <w:rsid w:val="00DE5E70"/>
    <w:rsid w:val="00E05018"/>
    <w:rsid w:val="00E14B42"/>
    <w:rsid w:val="00E3384F"/>
    <w:rsid w:val="00E4053C"/>
    <w:rsid w:val="00E40777"/>
    <w:rsid w:val="00E43CA2"/>
    <w:rsid w:val="00E46854"/>
    <w:rsid w:val="00E47F4A"/>
    <w:rsid w:val="00E62512"/>
    <w:rsid w:val="00E67DF9"/>
    <w:rsid w:val="00E854D6"/>
    <w:rsid w:val="00E8730B"/>
    <w:rsid w:val="00E9025A"/>
    <w:rsid w:val="00E92C1F"/>
    <w:rsid w:val="00E96054"/>
    <w:rsid w:val="00EA5A0D"/>
    <w:rsid w:val="00EB1535"/>
    <w:rsid w:val="00EC0BD9"/>
    <w:rsid w:val="00ED19F2"/>
    <w:rsid w:val="00ED5A93"/>
    <w:rsid w:val="00EE47FD"/>
    <w:rsid w:val="00EF5A39"/>
    <w:rsid w:val="00F00A10"/>
    <w:rsid w:val="00F01F7A"/>
    <w:rsid w:val="00F0325A"/>
    <w:rsid w:val="00F03E77"/>
    <w:rsid w:val="00F11F0A"/>
    <w:rsid w:val="00F24E49"/>
    <w:rsid w:val="00F30EEF"/>
    <w:rsid w:val="00F34819"/>
    <w:rsid w:val="00F433F7"/>
    <w:rsid w:val="00F5195C"/>
    <w:rsid w:val="00F54A66"/>
    <w:rsid w:val="00F62155"/>
    <w:rsid w:val="00F651CD"/>
    <w:rsid w:val="00F74FEE"/>
    <w:rsid w:val="00F765D4"/>
    <w:rsid w:val="00F84C35"/>
    <w:rsid w:val="00F86280"/>
    <w:rsid w:val="00F93F4B"/>
    <w:rsid w:val="00F95FC9"/>
    <w:rsid w:val="00FB4594"/>
    <w:rsid w:val="00FB6A93"/>
    <w:rsid w:val="00FC1778"/>
    <w:rsid w:val="00FC33EC"/>
    <w:rsid w:val="00FE7967"/>
    <w:rsid w:val="00FF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1DF25A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  <w:lang w:val="en-AU" w:eastAsia="en-AU"/>
    </w:rPr>
  </w:style>
  <w:style w:type="paragraph" w:styleId="Heading2">
    <w:name w:val="heading 2"/>
    <w:basedOn w:val="Normal"/>
    <w:link w:val="Heading2Char"/>
    <w:uiPriority w:val="9"/>
    <w:qFormat/>
    <w:rsid w:val="00B745A0"/>
    <w:pPr>
      <w:widowControl/>
      <w:overflowPunct/>
      <w:adjustRightInd/>
      <w:spacing w:before="100" w:beforeAutospacing="1" w:after="100" w:afterAutospacing="1"/>
      <w:outlineLvl w:val="1"/>
    </w:pPr>
    <w:rPr>
      <w:b/>
      <w:bCs/>
      <w:kern w:val="0"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ubhead2">
    <w:name w:val="CA Subhead 2"/>
    <w:rsid w:val="003949D9"/>
    <w:pPr>
      <w:tabs>
        <w:tab w:val="left" w:pos="567"/>
        <w:tab w:val="right" w:pos="9639"/>
      </w:tabs>
      <w:spacing w:before="120" w:after="60"/>
    </w:pPr>
    <w:rPr>
      <w:rFonts w:ascii="Arial Narrow" w:hAnsi="Arial Narrow" w:cs="Arial"/>
      <w:sz w:val="32"/>
      <w:szCs w:val="28"/>
      <w:lang w:val="en-AU" w:eastAsia="en-AU"/>
    </w:rPr>
  </w:style>
  <w:style w:type="character" w:styleId="Hyperlink">
    <w:name w:val="Hyperlink"/>
    <w:rsid w:val="00695E94"/>
    <w:rPr>
      <w:color w:val="0000FF"/>
      <w:u w:val="single"/>
    </w:rPr>
  </w:style>
  <w:style w:type="paragraph" w:styleId="BalloonText">
    <w:name w:val="Balloon Text"/>
    <w:basedOn w:val="Normal"/>
    <w:semiHidden/>
    <w:rsid w:val="00870C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67A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7ACA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uiPriority w:val="99"/>
    <w:semiHidden/>
    <w:unhideWhenUsed/>
    <w:rsid w:val="001A7B1B"/>
    <w:pPr>
      <w:widowControl/>
      <w:numPr>
        <w:numId w:val="1"/>
      </w:numPr>
      <w:overflowPunct/>
      <w:adjustRightInd/>
      <w:contextualSpacing/>
    </w:pPr>
    <w:rPr>
      <w:kern w:val="0"/>
      <w:lang w:val="en-US" w:eastAsia="en-US"/>
    </w:rPr>
  </w:style>
  <w:style w:type="paragraph" w:customStyle="1" w:styleId="Heading21">
    <w:name w:val="Heading 21"/>
    <w:next w:val="Normal"/>
    <w:autoRedefine/>
    <w:rsid w:val="00D62C4E"/>
    <w:pPr>
      <w:keepNext/>
      <w:widowControl w:val="0"/>
      <w:outlineLvl w:val="1"/>
    </w:pPr>
    <w:rPr>
      <w:rFonts w:ascii="Garamond" w:eastAsia="ヒラギノ角ゴ Pro W3" w:hAnsi="Garamond"/>
      <w:b/>
      <w:color w:val="000000"/>
      <w:sz w:val="24"/>
      <w:lang w:eastAsia="en-US"/>
    </w:rPr>
  </w:style>
  <w:style w:type="paragraph" w:customStyle="1" w:styleId="ListBullet1">
    <w:name w:val="List Bullet1"/>
    <w:rsid w:val="00D62C4E"/>
    <w:rPr>
      <w:rFonts w:ascii="Times New Roman" w:eastAsia="ヒラギノ角ゴ Pro W3" w:hAnsi="Times New Roman"/>
      <w:color w:val="000000"/>
      <w:sz w:val="24"/>
      <w:lang w:eastAsia="en-US"/>
    </w:rPr>
  </w:style>
  <w:style w:type="character" w:styleId="CommentReference">
    <w:name w:val="annotation reference"/>
    <w:uiPriority w:val="99"/>
    <w:semiHidden/>
    <w:unhideWhenUsed/>
    <w:rsid w:val="005D0D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D7B"/>
  </w:style>
  <w:style w:type="character" w:customStyle="1" w:styleId="CommentTextChar">
    <w:name w:val="Comment Text Char"/>
    <w:link w:val="CommentText"/>
    <w:uiPriority w:val="99"/>
    <w:semiHidden/>
    <w:rsid w:val="005D0D7B"/>
    <w:rPr>
      <w:rFonts w:ascii="Times New Roman" w:hAnsi="Times New Roman"/>
      <w:kern w:val="28"/>
      <w:sz w:val="24"/>
      <w:szCs w:val="24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D7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D7B"/>
    <w:rPr>
      <w:rFonts w:ascii="Times New Roman" w:hAnsi="Times New Roman"/>
      <w:b/>
      <w:bCs/>
      <w:kern w:val="28"/>
      <w:sz w:val="24"/>
      <w:szCs w:val="24"/>
      <w:lang w:val="en-AU" w:eastAsia="en-AU"/>
    </w:rPr>
  </w:style>
  <w:style w:type="character" w:styleId="FollowedHyperlink">
    <w:name w:val="FollowedHyperlink"/>
    <w:uiPriority w:val="99"/>
    <w:semiHidden/>
    <w:unhideWhenUsed/>
    <w:rsid w:val="00067F74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B745A0"/>
    <w:rPr>
      <w:rFonts w:ascii="Times New Roman" w:hAnsi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06F05"/>
    <w:pPr>
      <w:widowControl/>
      <w:overflowPunct/>
      <w:adjustRightInd/>
      <w:ind w:left="720"/>
      <w:contextualSpacing/>
    </w:pPr>
    <w:rPr>
      <w:rFonts w:ascii="Cambria" w:eastAsia="MS Mincho" w:hAnsi="Cambria"/>
      <w:kern w:val="0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943C20"/>
    <w:pPr>
      <w:widowControl/>
      <w:overflowPunct/>
      <w:adjustRightInd/>
      <w:spacing w:before="100" w:beforeAutospacing="1" w:after="100" w:afterAutospacing="1"/>
    </w:pPr>
    <w:rPr>
      <w:kern w:val="0"/>
      <w:lang w:val="en-US" w:eastAsia="zh-CN"/>
    </w:rPr>
  </w:style>
  <w:style w:type="paragraph" w:styleId="FootnoteText">
    <w:name w:val="footnote text"/>
    <w:basedOn w:val="Normal"/>
    <w:link w:val="FootnoteTextChar"/>
    <w:uiPriority w:val="99"/>
    <w:unhideWhenUsed/>
    <w:rsid w:val="005B0D11"/>
  </w:style>
  <w:style w:type="character" w:customStyle="1" w:styleId="FootnoteTextChar">
    <w:name w:val="Footnote Text Char"/>
    <w:basedOn w:val="DefaultParagraphFont"/>
    <w:link w:val="FootnoteText"/>
    <w:uiPriority w:val="99"/>
    <w:rsid w:val="005B0D11"/>
    <w:rPr>
      <w:rFonts w:ascii="Times New Roman" w:hAnsi="Times New Roman"/>
      <w:kern w:val="28"/>
      <w:sz w:val="24"/>
      <w:szCs w:val="24"/>
      <w:lang w:val="en-AU" w:eastAsia="en-AU"/>
    </w:rPr>
  </w:style>
  <w:style w:type="character" w:styleId="FootnoteReference">
    <w:name w:val="footnote reference"/>
    <w:basedOn w:val="DefaultParagraphFont"/>
    <w:uiPriority w:val="99"/>
    <w:unhideWhenUsed/>
    <w:rsid w:val="005B0D11"/>
    <w:rPr>
      <w:vertAlign w:val="superscript"/>
    </w:rPr>
  </w:style>
  <w:style w:type="character" w:customStyle="1" w:styleId="apple-converted-space">
    <w:name w:val="apple-converted-space"/>
    <w:basedOn w:val="DefaultParagraphFont"/>
    <w:rsid w:val="00F03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690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1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alRoof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alroof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3499</CharactersWithSpaces>
  <SharedDoc>false</SharedDoc>
  <HLinks>
    <vt:vector size="12" baseType="variant">
      <vt:variant>
        <vt:i4>5242925</vt:i4>
      </vt:variant>
      <vt:variant>
        <vt:i4>0</vt:i4>
      </vt:variant>
      <vt:variant>
        <vt:i4>0</vt:i4>
      </vt:variant>
      <vt:variant>
        <vt:i4>5</vt:i4>
      </vt:variant>
      <vt:variant>
        <vt:lpwstr>http://www.boralroof.com/</vt:lpwstr>
      </vt:variant>
      <vt:variant>
        <vt:lpwstr/>
      </vt:variant>
      <vt:variant>
        <vt:i4>6291550</vt:i4>
      </vt:variant>
      <vt:variant>
        <vt:i4>6115</vt:i4>
      </vt:variant>
      <vt:variant>
        <vt:i4>1025</vt:i4>
      </vt:variant>
      <vt:variant>
        <vt:i4>1</vt:i4>
      </vt:variant>
      <vt:variant>
        <vt:lpwstr>internal-banner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WCE</dc:creator>
  <cp:keywords/>
  <cp:lastModifiedBy>Melissa Goosen</cp:lastModifiedBy>
  <cp:revision>2</cp:revision>
  <cp:lastPrinted>2018-01-18T17:47:00Z</cp:lastPrinted>
  <dcterms:created xsi:type="dcterms:W3CDTF">2019-04-22T16:56:00Z</dcterms:created>
  <dcterms:modified xsi:type="dcterms:W3CDTF">2019-04-22T16:56:00Z</dcterms:modified>
</cp:coreProperties>
</file>